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4F60CB" w14:textId="77777777" w:rsidR="009A3BEF" w:rsidRDefault="009A3BEF" w:rsidP="009A3BEF">
      <w:pPr>
        <w:widowControl w:val="0"/>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[Company Name]</w:t>
      </w:r>
    </w:p>
    <w:p w14:paraId="7D4116F8" w14:textId="77777777" w:rsidR="00A7183B" w:rsidRDefault="00A7183B" w:rsidP="009A3BEF">
      <w:pPr>
        <w:widowControl w:val="0"/>
        <w:autoSpaceDE w:val="0"/>
        <w:autoSpaceDN w:val="0"/>
        <w:adjustRightInd w:val="0"/>
        <w:spacing w:after="0" w:line="240" w:lineRule="auto"/>
        <w:jc w:val="center"/>
        <w:rPr>
          <w:rFonts w:ascii="Arial" w:hAnsi="Arial" w:cs="Arial"/>
          <w:b/>
          <w:bCs/>
          <w:sz w:val="28"/>
          <w:szCs w:val="28"/>
        </w:rPr>
      </w:pPr>
    </w:p>
    <w:p w14:paraId="451B3662" w14:textId="4BAB67B6" w:rsidR="0027307C" w:rsidRPr="009A3BEF" w:rsidRDefault="00BE4BBA" w:rsidP="009A3BEF">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Probation</w:t>
      </w:r>
      <w:r w:rsidR="00CB3BF9">
        <w:rPr>
          <w:rFonts w:ascii="Arial" w:hAnsi="Arial" w:cs="Arial"/>
          <w:b/>
          <w:bCs/>
          <w:sz w:val="26"/>
          <w:szCs w:val="26"/>
        </w:rPr>
        <w:t>ary</w:t>
      </w:r>
      <w:r>
        <w:rPr>
          <w:rFonts w:ascii="Arial" w:hAnsi="Arial" w:cs="Arial"/>
          <w:b/>
          <w:bCs/>
          <w:sz w:val="26"/>
          <w:szCs w:val="26"/>
        </w:rPr>
        <w:t xml:space="preserve"> Period</w:t>
      </w:r>
      <w:r w:rsidR="0066799C" w:rsidRPr="009A3BEF">
        <w:rPr>
          <w:rFonts w:ascii="Arial" w:hAnsi="Arial" w:cs="Arial"/>
          <w:b/>
          <w:bCs/>
          <w:sz w:val="26"/>
          <w:szCs w:val="26"/>
        </w:rPr>
        <w:t xml:space="preserve"> Policy</w:t>
      </w:r>
      <w:r w:rsidR="00417304">
        <w:rPr>
          <w:rFonts w:ascii="Arial" w:hAnsi="Arial" w:cs="Arial"/>
          <w:b/>
          <w:bCs/>
          <w:sz w:val="26"/>
          <w:szCs w:val="26"/>
        </w:rPr>
        <w:t xml:space="preserve"> (Sample)</w:t>
      </w:r>
    </w:p>
    <w:p w14:paraId="4002250B" w14:textId="77777777" w:rsidR="0027307C" w:rsidRDefault="0027307C">
      <w:pPr>
        <w:widowControl w:val="0"/>
        <w:autoSpaceDE w:val="0"/>
        <w:autoSpaceDN w:val="0"/>
        <w:adjustRightInd w:val="0"/>
        <w:spacing w:after="0" w:line="240" w:lineRule="auto"/>
        <w:rPr>
          <w:rFonts w:ascii="Arial" w:hAnsi="Arial" w:cs="Arial"/>
          <w:b/>
          <w:bCs/>
          <w:i/>
          <w:iCs/>
          <w:sz w:val="24"/>
          <w:szCs w:val="24"/>
        </w:rPr>
      </w:pPr>
    </w:p>
    <w:p w14:paraId="2D53EFDD" w14:textId="77777777" w:rsidR="00540892" w:rsidRDefault="00540892">
      <w:pPr>
        <w:widowControl w:val="0"/>
        <w:autoSpaceDE w:val="0"/>
        <w:autoSpaceDN w:val="0"/>
        <w:adjustRightInd w:val="0"/>
        <w:spacing w:after="0" w:line="240" w:lineRule="auto"/>
        <w:rPr>
          <w:rFonts w:ascii="Arial" w:hAnsi="Arial" w:cs="Arial"/>
          <w:b/>
          <w:bCs/>
          <w:i/>
          <w:iCs/>
          <w:sz w:val="24"/>
          <w:szCs w:val="24"/>
        </w:rPr>
      </w:pPr>
    </w:p>
    <w:p w14:paraId="0825B519" w14:textId="77777777" w:rsidR="00AB6FA5" w:rsidRDefault="00AB6FA5">
      <w:pPr>
        <w:widowControl w:val="0"/>
        <w:autoSpaceDE w:val="0"/>
        <w:autoSpaceDN w:val="0"/>
        <w:adjustRightInd w:val="0"/>
        <w:spacing w:after="0" w:line="240" w:lineRule="auto"/>
        <w:rPr>
          <w:rFonts w:ascii="Arial" w:hAnsi="Arial" w:cs="Arial"/>
          <w:b/>
          <w:bCs/>
          <w:i/>
          <w:iCs/>
          <w:sz w:val="24"/>
          <w:szCs w:val="24"/>
        </w:rPr>
      </w:pPr>
    </w:p>
    <w:p w14:paraId="29A14252" w14:textId="3F7D8EF5" w:rsidR="0027307C" w:rsidRDefault="00CB3BF9">
      <w:pPr>
        <w:widowControl w:val="0"/>
        <w:autoSpaceDE w:val="0"/>
        <w:autoSpaceDN w:val="0"/>
        <w:adjustRightInd w:val="0"/>
        <w:spacing w:after="0" w:line="240" w:lineRule="auto"/>
        <w:rPr>
          <w:rFonts w:ascii="Arial" w:hAnsi="Arial" w:cs="Arial"/>
          <w:b/>
          <w:bCs/>
          <w:i/>
          <w:iCs/>
          <w:sz w:val="24"/>
          <w:szCs w:val="24"/>
        </w:rPr>
      </w:pPr>
      <w:r>
        <w:rPr>
          <w:rFonts w:ascii="Arial" w:hAnsi="Arial" w:cs="Arial"/>
          <w:b/>
          <w:bCs/>
          <w:i/>
          <w:iCs/>
          <w:sz w:val="24"/>
          <w:szCs w:val="24"/>
        </w:rPr>
        <w:t>Policy</w:t>
      </w:r>
      <w:r w:rsidR="00417304">
        <w:rPr>
          <w:rFonts w:ascii="Arial" w:hAnsi="Arial" w:cs="Arial"/>
          <w:b/>
          <w:bCs/>
          <w:i/>
          <w:iCs/>
          <w:sz w:val="24"/>
          <w:szCs w:val="24"/>
        </w:rPr>
        <w:t>:</w:t>
      </w:r>
    </w:p>
    <w:p w14:paraId="2A7A0D25" w14:textId="77777777" w:rsidR="0027307C" w:rsidRDefault="0027307C">
      <w:pPr>
        <w:widowControl w:val="0"/>
        <w:autoSpaceDE w:val="0"/>
        <w:autoSpaceDN w:val="0"/>
        <w:adjustRightInd w:val="0"/>
        <w:spacing w:after="0" w:line="240" w:lineRule="auto"/>
        <w:rPr>
          <w:rFonts w:ascii="Arial" w:hAnsi="Arial" w:cs="Arial"/>
        </w:rPr>
      </w:pPr>
    </w:p>
    <w:p w14:paraId="2757179D" w14:textId="76E4D8B3" w:rsidR="0027307C" w:rsidRDefault="00CB3BF9" w:rsidP="0067137D">
      <w:pPr>
        <w:widowControl w:val="0"/>
        <w:autoSpaceDE w:val="0"/>
        <w:autoSpaceDN w:val="0"/>
        <w:adjustRightInd w:val="0"/>
        <w:spacing w:after="0" w:line="240" w:lineRule="auto"/>
        <w:jc w:val="both"/>
        <w:rPr>
          <w:rFonts w:ascii="Arial" w:hAnsi="Arial" w:cs="Arial"/>
        </w:rPr>
      </w:pPr>
      <w:r>
        <w:rPr>
          <w:rFonts w:ascii="Arial" w:hAnsi="Arial" w:cs="Arial"/>
        </w:rPr>
        <w:t>The probationary period is intended to supply new employees the opportunity to demonstrate their ability to achieve a goal of a satisfactory level of performance. It also supplies them with the ability to determine whether the new position meets all of their expectations. [Company Name] will use this period to evaluate the employee’s capabilities, work ethics and overall job performance. The company or the employee can end the employment relationship at will at any time during or after the probationary period with or without cause or advance notice.</w:t>
      </w:r>
    </w:p>
    <w:p w14:paraId="445A4B74" w14:textId="21520778" w:rsidR="00CB3BF9" w:rsidRDefault="00CB3BF9" w:rsidP="0067137D">
      <w:pPr>
        <w:widowControl w:val="0"/>
        <w:autoSpaceDE w:val="0"/>
        <w:autoSpaceDN w:val="0"/>
        <w:adjustRightInd w:val="0"/>
        <w:spacing w:after="0" w:line="240" w:lineRule="auto"/>
        <w:jc w:val="both"/>
        <w:rPr>
          <w:rFonts w:ascii="Arial" w:hAnsi="Arial" w:cs="Arial"/>
        </w:rPr>
      </w:pPr>
    </w:p>
    <w:p w14:paraId="62F538A5" w14:textId="2E163283" w:rsidR="00CB3BF9" w:rsidRDefault="00CB3BF9" w:rsidP="0067137D">
      <w:pPr>
        <w:widowControl w:val="0"/>
        <w:autoSpaceDE w:val="0"/>
        <w:autoSpaceDN w:val="0"/>
        <w:adjustRightInd w:val="0"/>
        <w:spacing w:after="0" w:line="240" w:lineRule="auto"/>
        <w:jc w:val="both"/>
        <w:rPr>
          <w:rFonts w:ascii="Arial" w:hAnsi="Arial" w:cs="Arial"/>
        </w:rPr>
      </w:pPr>
      <w:r>
        <w:rPr>
          <w:rFonts w:ascii="Arial" w:hAnsi="Arial" w:cs="Arial"/>
        </w:rPr>
        <w:t xml:space="preserve">The first 90 calendar </w:t>
      </w:r>
      <w:r w:rsidR="00787B01">
        <w:rPr>
          <w:rFonts w:ascii="Arial" w:hAnsi="Arial" w:cs="Arial"/>
        </w:rPr>
        <w:t>days after the employee’s</w:t>
      </w:r>
      <w:r>
        <w:rPr>
          <w:rFonts w:ascii="Arial" w:hAnsi="Arial" w:cs="Arial"/>
        </w:rPr>
        <w:t xml:space="preserve"> hire date all new and rehired employees work on a pro</w:t>
      </w:r>
      <w:r w:rsidR="00D53E9A">
        <w:rPr>
          <w:rFonts w:ascii="Arial" w:hAnsi="Arial" w:cs="Arial"/>
        </w:rPr>
        <w:t>bationary basis. I</w:t>
      </w:r>
      <w:r>
        <w:rPr>
          <w:rFonts w:ascii="Arial" w:hAnsi="Arial" w:cs="Arial"/>
        </w:rPr>
        <w:t xml:space="preserve">f </w:t>
      </w:r>
      <w:r w:rsidR="00D53E9A">
        <w:rPr>
          <w:rFonts w:ascii="Arial" w:hAnsi="Arial" w:cs="Arial"/>
        </w:rPr>
        <w:t xml:space="preserve">there are any significant employee </w:t>
      </w:r>
      <w:r>
        <w:rPr>
          <w:rFonts w:ascii="Arial" w:hAnsi="Arial" w:cs="Arial"/>
        </w:rPr>
        <w:t>absence</w:t>
      </w:r>
      <w:r w:rsidR="00D53E9A">
        <w:rPr>
          <w:rFonts w:ascii="Arial" w:hAnsi="Arial" w:cs="Arial"/>
        </w:rPr>
        <w:t>s, then the probationary period will be extended by the length of the absence. If the company determines the probationary period doesn’t allow ample time to evaluate the employee’s performance, the probationary period may be extended for a specified period.</w:t>
      </w:r>
    </w:p>
    <w:p w14:paraId="5331AD56" w14:textId="333CBCB7" w:rsidR="008B0152" w:rsidRDefault="008B0152" w:rsidP="0067137D">
      <w:pPr>
        <w:widowControl w:val="0"/>
        <w:autoSpaceDE w:val="0"/>
        <w:autoSpaceDN w:val="0"/>
        <w:adjustRightInd w:val="0"/>
        <w:spacing w:after="0" w:line="240" w:lineRule="auto"/>
        <w:jc w:val="both"/>
        <w:rPr>
          <w:rFonts w:ascii="Arial" w:hAnsi="Arial" w:cs="Arial"/>
          <w:bCs/>
          <w:iCs/>
          <w:sz w:val="24"/>
          <w:szCs w:val="24"/>
        </w:rPr>
      </w:pPr>
    </w:p>
    <w:p w14:paraId="3C207B9E" w14:textId="132DCF5B" w:rsidR="00787B01" w:rsidRPr="00787B01" w:rsidRDefault="00787B01" w:rsidP="0067137D">
      <w:pPr>
        <w:widowControl w:val="0"/>
        <w:autoSpaceDE w:val="0"/>
        <w:autoSpaceDN w:val="0"/>
        <w:adjustRightInd w:val="0"/>
        <w:spacing w:after="0" w:line="240" w:lineRule="auto"/>
        <w:jc w:val="both"/>
        <w:rPr>
          <w:rFonts w:ascii="Arial" w:hAnsi="Arial" w:cs="Arial"/>
          <w:bCs/>
          <w:iCs/>
        </w:rPr>
      </w:pPr>
      <w:r w:rsidRPr="00787B01">
        <w:rPr>
          <w:rFonts w:ascii="Arial" w:hAnsi="Arial" w:cs="Arial"/>
          <w:bCs/>
          <w:iCs/>
        </w:rPr>
        <w:t xml:space="preserve">The employee’s department manager will work closely with them on all aspects of their training understanding and responsibilities during this period. [Company Name] encourages all new or rehired employees to get to know their </w:t>
      </w:r>
      <w:r>
        <w:rPr>
          <w:rFonts w:ascii="Arial" w:hAnsi="Arial" w:cs="Arial"/>
          <w:bCs/>
          <w:iCs/>
        </w:rPr>
        <w:t>fellow coworkers and managers quickly as this tends to help them succeed with our company. We expect the employee to also become familiar with other relevant information about the company including the company’s rules and regulations.</w:t>
      </w:r>
    </w:p>
    <w:p w14:paraId="456E3C3B" w14:textId="77777777" w:rsidR="00D14075" w:rsidRDefault="00D14075" w:rsidP="00D14075">
      <w:pPr>
        <w:widowControl w:val="0"/>
        <w:autoSpaceDE w:val="0"/>
        <w:autoSpaceDN w:val="0"/>
        <w:adjustRightInd w:val="0"/>
        <w:spacing w:after="0" w:line="240" w:lineRule="auto"/>
        <w:jc w:val="both"/>
        <w:rPr>
          <w:rFonts w:ascii="Arial" w:hAnsi="Arial" w:cs="Arial"/>
        </w:rPr>
      </w:pPr>
    </w:p>
    <w:p w14:paraId="31097615" w14:textId="77777777" w:rsidR="00D14075" w:rsidRDefault="00D14075" w:rsidP="00D14075">
      <w:pPr>
        <w:widowControl w:val="0"/>
        <w:autoSpaceDE w:val="0"/>
        <w:autoSpaceDN w:val="0"/>
        <w:adjustRightInd w:val="0"/>
        <w:spacing w:after="0" w:line="240" w:lineRule="auto"/>
        <w:jc w:val="both"/>
        <w:rPr>
          <w:rFonts w:ascii="Arial" w:hAnsi="Arial" w:cs="Arial"/>
        </w:rPr>
      </w:pPr>
    </w:p>
    <w:p w14:paraId="5303C484" w14:textId="77777777" w:rsidR="00540892" w:rsidRDefault="00540892" w:rsidP="00D14075">
      <w:pPr>
        <w:widowControl w:val="0"/>
        <w:autoSpaceDE w:val="0"/>
        <w:autoSpaceDN w:val="0"/>
        <w:adjustRightInd w:val="0"/>
        <w:spacing w:after="0" w:line="240" w:lineRule="auto"/>
        <w:jc w:val="both"/>
        <w:rPr>
          <w:rFonts w:ascii="Arial" w:hAnsi="Arial" w:cs="Arial"/>
        </w:rPr>
      </w:pPr>
    </w:p>
    <w:p w14:paraId="5296E155" w14:textId="7BB6E369" w:rsidR="00540892" w:rsidRDefault="00540892" w:rsidP="00D14075">
      <w:pPr>
        <w:widowControl w:val="0"/>
        <w:autoSpaceDE w:val="0"/>
        <w:autoSpaceDN w:val="0"/>
        <w:adjustRightInd w:val="0"/>
        <w:spacing w:after="0" w:line="240" w:lineRule="auto"/>
        <w:jc w:val="both"/>
        <w:rPr>
          <w:rFonts w:ascii="Arial" w:hAnsi="Arial" w:cs="Arial"/>
        </w:rPr>
      </w:pPr>
    </w:p>
    <w:p w14:paraId="323F21D1" w14:textId="463B6ABA" w:rsidR="00787B01" w:rsidRDefault="00787B01" w:rsidP="00D14075">
      <w:pPr>
        <w:widowControl w:val="0"/>
        <w:autoSpaceDE w:val="0"/>
        <w:autoSpaceDN w:val="0"/>
        <w:adjustRightInd w:val="0"/>
        <w:spacing w:after="0" w:line="240" w:lineRule="auto"/>
        <w:jc w:val="both"/>
        <w:rPr>
          <w:rFonts w:ascii="Arial" w:hAnsi="Arial" w:cs="Arial"/>
        </w:rPr>
      </w:pPr>
    </w:p>
    <w:p w14:paraId="707A3184" w14:textId="77777777" w:rsidR="00787B01" w:rsidRDefault="00787B01" w:rsidP="00D14075">
      <w:pPr>
        <w:widowControl w:val="0"/>
        <w:autoSpaceDE w:val="0"/>
        <w:autoSpaceDN w:val="0"/>
        <w:adjustRightInd w:val="0"/>
        <w:spacing w:after="0" w:line="240" w:lineRule="auto"/>
        <w:jc w:val="both"/>
        <w:rPr>
          <w:rFonts w:ascii="Arial" w:hAnsi="Arial" w:cs="Arial"/>
        </w:rPr>
      </w:pPr>
    </w:p>
    <w:p w14:paraId="014F4A82" w14:textId="77777777" w:rsidR="00540892" w:rsidRDefault="00540892" w:rsidP="00D14075">
      <w:pPr>
        <w:widowControl w:val="0"/>
        <w:autoSpaceDE w:val="0"/>
        <w:autoSpaceDN w:val="0"/>
        <w:adjustRightInd w:val="0"/>
        <w:spacing w:after="0" w:line="240" w:lineRule="auto"/>
        <w:jc w:val="both"/>
        <w:rPr>
          <w:rFonts w:ascii="Arial" w:hAnsi="Arial" w:cs="Arial"/>
        </w:rPr>
      </w:pPr>
    </w:p>
    <w:p w14:paraId="59E9FB6C" w14:textId="77777777" w:rsidR="00540892" w:rsidRDefault="00540892" w:rsidP="00D14075">
      <w:pPr>
        <w:widowControl w:val="0"/>
        <w:autoSpaceDE w:val="0"/>
        <w:autoSpaceDN w:val="0"/>
        <w:adjustRightInd w:val="0"/>
        <w:spacing w:after="0" w:line="240" w:lineRule="auto"/>
        <w:jc w:val="both"/>
        <w:rPr>
          <w:rFonts w:ascii="Arial" w:hAnsi="Arial" w:cs="Arial"/>
        </w:rPr>
      </w:pPr>
    </w:p>
    <w:p w14:paraId="005F3FCC" w14:textId="77777777" w:rsidR="00540892" w:rsidRDefault="00540892" w:rsidP="00D14075">
      <w:pPr>
        <w:widowControl w:val="0"/>
        <w:autoSpaceDE w:val="0"/>
        <w:autoSpaceDN w:val="0"/>
        <w:adjustRightInd w:val="0"/>
        <w:spacing w:after="0" w:line="240" w:lineRule="auto"/>
        <w:jc w:val="both"/>
        <w:rPr>
          <w:rFonts w:ascii="Arial" w:hAnsi="Arial" w:cs="Arial"/>
        </w:rPr>
      </w:pPr>
    </w:p>
    <w:p w14:paraId="611F20B7" w14:textId="77777777" w:rsidR="00540892" w:rsidRDefault="00540892" w:rsidP="00D14075">
      <w:pPr>
        <w:widowControl w:val="0"/>
        <w:autoSpaceDE w:val="0"/>
        <w:autoSpaceDN w:val="0"/>
        <w:adjustRightInd w:val="0"/>
        <w:spacing w:after="0" w:line="240" w:lineRule="auto"/>
        <w:jc w:val="both"/>
        <w:rPr>
          <w:rFonts w:ascii="Arial" w:hAnsi="Arial" w:cs="Arial"/>
        </w:rPr>
      </w:pPr>
    </w:p>
    <w:p w14:paraId="023701C0" w14:textId="77777777" w:rsidR="00540892" w:rsidRDefault="00540892" w:rsidP="00D14075">
      <w:pPr>
        <w:widowControl w:val="0"/>
        <w:autoSpaceDE w:val="0"/>
        <w:autoSpaceDN w:val="0"/>
        <w:adjustRightInd w:val="0"/>
        <w:spacing w:after="0" w:line="240" w:lineRule="auto"/>
        <w:jc w:val="both"/>
        <w:rPr>
          <w:rFonts w:ascii="Arial" w:hAnsi="Arial" w:cs="Arial"/>
        </w:rPr>
      </w:pPr>
    </w:p>
    <w:p w14:paraId="134AC884" w14:textId="77777777" w:rsidR="00D14075" w:rsidRDefault="00D14075" w:rsidP="00D14075">
      <w:pPr>
        <w:widowControl w:val="0"/>
        <w:autoSpaceDE w:val="0"/>
        <w:autoSpaceDN w:val="0"/>
        <w:adjustRightInd w:val="0"/>
        <w:spacing w:after="0" w:line="240" w:lineRule="auto"/>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480"/>
        <w:gridCol w:w="3120"/>
      </w:tblGrid>
      <w:tr w:rsidR="00D14075" w14:paraId="37CD3B12" w14:textId="77777777" w:rsidTr="00D14075">
        <w:tc>
          <w:tcPr>
            <w:tcW w:w="5760" w:type="dxa"/>
            <w:tcBorders>
              <w:top w:val="single" w:sz="4" w:space="0" w:color="auto"/>
            </w:tcBorders>
          </w:tcPr>
          <w:p w14:paraId="36FB3869" w14:textId="77777777" w:rsidR="00D14075" w:rsidRDefault="00D14075" w:rsidP="00D14075">
            <w:pPr>
              <w:widowControl w:val="0"/>
              <w:autoSpaceDE w:val="0"/>
              <w:autoSpaceDN w:val="0"/>
              <w:adjustRightInd w:val="0"/>
              <w:jc w:val="both"/>
              <w:rPr>
                <w:rFonts w:ascii="Arial" w:hAnsi="Arial" w:cs="Arial"/>
                <w:sz w:val="24"/>
                <w:szCs w:val="24"/>
              </w:rPr>
            </w:pPr>
            <w:r>
              <w:rPr>
                <w:rFonts w:ascii="Arial" w:hAnsi="Arial" w:cs="Arial"/>
                <w:sz w:val="24"/>
                <w:szCs w:val="24"/>
              </w:rPr>
              <w:t>Employee’s Signature</w:t>
            </w:r>
          </w:p>
          <w:p w14:paraId="5EAFF76C" w14:textId="77777777" w:rsidR="00D14075" w:rsidRPr="00D14075" w:rsidRDefault="00D14075" w:rsidP="00D14075">
            <w:pPr>
              <w:widowControl w:val="0"/>
              <w:autoSpaceDE w:val="0"/>
              <w:autoSpaceDN w:val="0"/>
              <w:adjustRightInd w:val="0"/>
              <w:jc w:val="both"/>
              <w:rPr>
                <w:rFonts w:ascii="Arial" w:hAnsi="Arial" w:cs="Arial"/>
                <w:sz w:val="24"/>
                <w:szCs w:val="24"/>
              </w:rPr>
            </w:pPr>
          </w:p>
        </w:tc>
        <w:tc>
          <w:tcPr>
            <w:tcW w:w="480" w:type="dxa"/>
          </w:tcPr>
          <w:p w14:paraId="1FB3DDED" w14:textId="77777777" w:rsidR="00D14075" w:rsidRDefault="00D14075" w:rsidP="00D14075">
            <w:pPr>
              <w:widowControl w:val="0"/>
              <w:autoSpaceDE w:val="0"/>
              <w:autoSpaceDN w:val="0"/>
              <w:adjustRightInd w:val="0"/>
              <w:jc w:val="both"/>
              <w:rPr>
                <w:rFonts w:ascii="Arial" w:hAnsi="Arial" w:cs="Arial"/>
                <w:u w:val="single"/>
              </w:rPr>
            </w:pPr>
          </w:p>
        </w:tc>
        <w:tc>
          <w:tcPr>
            <w:tcW w:w="3120" w:type="dxa"/>
            <w:tcBorders>
              <w:top w:val="single" w:sz="4" w:space="0" w:color="auto"/>
            </w:tcBorders>
          </w:tcPr>
          <w:p w14:paraId="525591F5" w14:textId="77777777" w:rsidR="00D14075" w:rsidRPr="00D14075" w:rsidRDefault="00D14075" w:rsidP="00D14075">
            <w:pPr>
              <w:widowControl w:val="0"/>
              <w:autoSpaceDE w:val="0"/>
              <w:autoSpaceDN w:val="0"/>
              <w:adjustRightInd w:val="0"/>
              <w:jc w:val="both"/>
              <w:rPr>
                <w:rFonts w:ascii="Arial" w:hAnsi="Arial" w:cs="Arial"/>
                <w:sz w:val="24"/>
                <w:szCs w:val="24"/>
              </w:rPr>
            </w:pPr>
            <w:r w:rsidRPr="00D14075">
              <w:rPr>
                <w:rFonts w:ascii="Arial" w:hAnsi="Arial" w:cs="Arial"/>
                <w:sz w:val="24"/>
                <w:szCs w:val="24"/>
              </w:rPr>
              <w:t>Date</w:t>
            </w:r>
          </w:p>
        </w:tc>
      </w:tr>
    </w:tbl>
    <w:p w14:paraId="575FFDED" w14:textId="77777777" w:rsidR="00D14075" w:rsidRDefault="00D14075" w:rsidP="00D14075">
      <w:pPr>
        <w:widowControl w:val="0"/>
        <w:autoSpaceDE w:val="0"/>
        <w:autoSpaceDN w:val="0"/>
        <w:adjustRightInd w:val="0"/>
        <w:spacing w:after="0" w:line="240" w:lineRule="auto"/>
        <w:jc w:val="both"/>
        <w:rPr>
          <w:rFonts w:ascii="Arial" w:hAnsi="Arial" w:cs="Arial"/>
          <w:u w:val="single"/>
        </w:rPr>
      </w:pPr>
    </w:p>
    <w:p w14:paraId="189D4584" w14:textId="77777777" w:rsidR="00540892" w:rsidRDefault="00540892" w:rsidP="00D14075">
      <w:pPr>
        <w:widowControl w:val="0"/>
        <w:autoSpaceDE w:val="0"/>
        <w:autoSpaceDN w:val="0"/>
        <w:adjustRightInd w:val="0"/>
        <w:spacing w:after="0" w:line="240" w:lineRule="auto"/>
        <w:jc w:val="both"/>
        <w:rPr>
          <w:rFonts w:ascii="Arial" w:hAnsi="Arial" w:cs="Arial"/>
          <w:u w:val="single"/>
        </w:rPr>
      </w:pPr>
    </w:p>
    <w:p w14:paraId="64809951" w14:textId="77777777" w:rsidR="00540892" w:rsidRDefault="00540892" w:rsidP="00D14075">
      <w:pPr>
        <w:widowControl w:val="0"/>
        <w:autoSpaceDE w:val="0"/>
        <w:autoSpaceDN w:val="0"/>
        <w:adjustRightInd w:val="0"/>
        <w:spacing w:after="0" w:line="240" w:lineRule="auto"/>
        <w:jc w:val="both"/>
        <w:rPr>
          <w:rFonts w:ascii="Arial" w:hAnsi="Arial" w:cs="Arial"/>
          <w:u w:val="single"/>
        </w:rPr>
      </w:pPr>
    </w:p>
    <w:p w14:paraId="34869364" w14:textId="77777777" w:rsidR="00540892" w:rsidRDefault="00540892" w:rsidP="00D14075">
      <w:pPr>
        <w:widowControl w:val="0"/>
        <w:autoSpaceDE w:val="0"/>
        <w:autoSpaceDN w:val="0"/>
        <w:adjustRightInd w:val="0"/>
        <w:spacing w:after="0" w:line="240" w:lineRule="auto"/>
        <w:jc w:val="both"/>
        <w:rPr>
          <w:rFonts w:ascii="Arial" w:hAnsi="Arial" w:cs="Arial"/>
          <w:u w:val="single"/>
        </w:rPr>
      </w:pPr>
    </w:p>
    <w:p w14:paraId="29D12A70" w14:textId="77777777" w:rsidR="00540892" w:rsidRDefault="00540892" w:rsidP="00D14075">
      <w:pPr>
        <w:widowControl w:val="0"/>
        <w:autoSpaceDE w:val="0"/>
        <w:autoSpaceDN w:val="0"/>
        <w:adjustRightInd w:val="0"/>
        <w:spacing w:after="0" w:line="240" w:lineRule="auto"/>
        <w:jc w:val="both"/>
        <w:rPr>
          <w:rFonts w:ascii="Arial" w:hAnsi="Arial" w:cs="Arial"/>
          <w:u w:val="single"/>
        </w:rPr>
      </w:pPr>
    </w:p>
    <w:p w14:paraId="18896BF3" w14:textId="77777777" w:rsidR="00540892" w:rsidRDefault="00540892" w:rsidP="00D14075">
      <w:pPr>
        <w:widowControl w:val="0"/>
        <w:autoSpaceDE w:val="0"/>
        <w:autoSpaceDN w:val="0"/>
        <w:adjustRightInd w:val="0"/>
        <w:spacing w:after="0" w:line="240" w:lineRule="auto"/>
        <w:jc w:val="both"/>
        <w:rPr>
          <w:rFonts w:ascii="Arial" w:hAnsi="Arial" w:cs="Arial"/>
          <w:u w:val="single"/>
        </w:rPr>
      </w:pPr>
    </w:p>
    <w:p w14:paraId="555E10D3" w14:textId="77777777" w:rsidR="00540892" w:rsidRDefault="00540892" w:rsidP="00D14075">
      <w:pPr>
        <w:widowControl w:val="0"/>
        <w:autoSpaceDE w:val="0"/>
        <w:autoSpaceDN w:val="0"/>
        <w:adjustRightInd w:val="0"/>
        <w:spacing w:after="0" w:line="240" w:lineRule="auto"/>
        <w:jc w:val="both"/>
        <w:rPr>
          <w:rFonts w:ascii="Arial" w:hAnsi="Arial" w:cs="Arial"/>
          <w:u w:val="single"/>
        </w:rPr>
      </w:pPr>
      <w:bookmarkStart w:id="0" w:name="_GoBack"/>
      <w:bookmarkEnd w:id="0"/>
    </w:p>
    <w:p w14:paraId="14B85263" w14:textId="77777777" w:rsidR="00540892" w:rsidRDefault="00540892" w:rsidP="00D14075">
      <w:pPr>
        <w:widowControl w:val="0"/>
        <w:autoSpaceDE w:val="0"/>
        <w:autoSpaceDN w:val="0"/>
        <w:adjustRightInd w:val="0"/>
        <w:spacing w:after="0" w:line="240" w:lineRule="auto"/>
        <w:jc w:val="both"/>
        <w:rPr>
          <w:rFonts w:ascii="Arial" w:hAnsi="Arial" w:cs="Arial"/>
          <w:u w:val="single"/>
        </w:rPr>
      </w:pPr>
    </w:p>
    <w:p w14:paraId="7E3D4A5F" w14:textId="77777777" w:rsidR="00540892" w:rsidRPr="00540892" w:rsidRDefault="00540892" w:rsidP="00540892">
      <w:pPr>
        <w:widowControl w:val="0"/>
        <w:autoSpaceDE w:val="0"/>
        <w:autoSpaceDN w:val="0"/>
        <w:adjustRightInd w:val="0"/>
        <w:spacing w:after="0" w:line="240" w:lineRule="auto"/>
        <w:jc w:val="right"/>
        <w:rPr>
          <w:rFonts w:ascii="Arial" w:hAnsi="Arial" w:cs="Arial"/>
          <w:sz w:val="20"/>
          <w:szCs w:val="20"/>
        </w:rPr>
      </w:pPr>
      <w:r>
        <w:rPr>
          <w:rFonts w:ascii="Arial" w:hAnsi="Arial" w:cs="Arial"/>
          <w:sz w:val="20"/>
          <w:szCs w:val="20"/>
        </w:rPr>
        <w:t>Revised Date: ____________</w:t>
      </w:r>
    </w:p>
    <w:sectPr w:rsidR="00540892" w:rsidRPr="00540892">
      <w:foot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302F7" w14:textId="77777777" w:rsidR="0059375E" w:rsidRDefault="0059375E" w:rsidP="00C87A93">
      <w:pPr>
        <w:spacing w:after="0" w:line="240" w:lineRule="auto"/>
      </w:pPr>
      <w:r>
        <w:separator/>
      </w:r>
    </w:p>
  </w:endnote>
  <w:endnote w:type="continuationSeparator" w:id="0">
    <w:p w14:paraId="397B98FB" w14:textId="77777777" w:rsidR="0059375E" w:rsidRDefault="0059375E" w:rsidP="00C87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1067473"/>
      <w:docPartObj>
        <w:docPartGallery w:val="Page Numbers (Bottom of Page)"/>
        <w:docPartUnique/>
      </w:docPartObj>
    </w:sdtPr>
    <w:sdtEndPr>
      <w:rPr>
        <w:noProof/>
      </w:rPr>
    </w:sdtEndPr>
    <w:sdtContent>
      <w:p w14:paraId="407AEB71" w14:textId="2DCEDB71" w:rsidR="00C87A93" w:rsidRDefault="00C87A93">
        <w:pPr>
          <w:pStyle w:val="Footer"/>
          <w:jc w:val="center"/>
        </w:pPr>
        <w:r>
          <w:fldChar w:fldCharType="begin"/>
        </w:r>
        <w:r>
          <w:instrText xml:space="preserve"> PAGE   \* MERGEFORMAT </w:instrText>
        </w:r>
        <w:r>
          <w:fldChar w:fldCharType="separate"/>
        </w:r>
        <w:r w:rsidR="00787B01">
          <w:rPr>
            <w:noProof/>
          </w:rPr>
          <w:t>1</w:t>
        </w:r>
        <w:r>
          <w:rPr>
            <w:noProof/>
          </w:rPr>
          <w:fldChar w:fldCharType="end"/>
        </w:r>
      </w:p>
    </w:sdtContent>
  </w:sdt>
  <w:p w14:paraId="46A72A23" w14:textId="77777777" w:rsidR="00C87A93" w:rsidRDefault="00C87A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C70E8" w14:textId="77777777" w:rsidR="0059375E" w:rsidRDefault="0059375E" w:rsidP="00C87A93">
      <w:pPr>
        <w:spacing w:after="0" w:line="240" w:lineRule="auto"/>
      </w:pPr>
      <w:r>
        <w:separator/>
      </w:r>
    </w:p>
  </w:footnote>
  <w:footnote w:type="continuationSeparator" w:id="0">
    <w:p w14:paraId="67D88331" w14:textId="77777777" w:rsidR="0059375E" w:rsidRDefault="0059375E" w:rsidP="00C87A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C443A4"/>
    <w:multiLevelType w:val="hybridMultilevel"/>
    <w:tmpl w:val="FCE6A0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3EF"/>
    <w:rsid w:val="00004495"/>
    <w:rsid w:val="000E0A58"/>
    <w:rsid w:val="0027307C"/>
    <w:rsid w:val="002963EF"/>
    <w:rsid w:val="002A1BEE"/>
    <w:rsid w:val="00417304"/>
    <w:rsid w:val="00540892"/>
    <w:rsid w:val="0059375E"/>
    <w:rsid w:val="00660774"/>
    <w:rsid w:val="0066799C"/>
    <w:rsid w:val="0067137D"/>
    <w:rsid w:val="00787B01"/>
    <w:rsid w:val="008B0152"/>
    <w:rsid w:val="00926602"/>
    <w:rsid w:val="009A3BEF"/>
    <w:rsid w:val="00A7183B"/>
    <w:rsid w:val="00AB6FA5"/>
    <w:rsid w:val="00BE4BBA"/>
    <w:rsid w:val="00C2239E"/>
    <w:rsid w:val="00C56FE9"/>
    <w:rsid w:val="00C87A93"/>
    <w:rsid w:val="00CB3BF9"/>
    <w:rsid w:val="00D14075"/>
    <w:rsid w:val="00D53E9A"/>
    <w:rsid w:val="00D76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31D8E9"/>
  <w14:defaultImageDpi w14:val="0"/>
  <w15:docId w15:val="{B86C0FA1-1C8B-40CE-8763-CB03BCA1C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6602"/>
    <w:pPr>
      <w:ind w:left="720"/>
      <w:contextualSpacing/>
    </w:pPr>
  </w:style>
  <w:style w:type="table" w:styleId="TableGrid">
    <w:name w:val="Table Grid"/>
    <w:basedOn w:val="TableNormal"/>
    <w:uiPriority w:val="39"/>
    <w:rsid w:val="00D14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7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A93"/>
  </w:style>
  <w:style w:type="paragraph" w:styleId="Footer">
    <w:name w:val="footer"/>
    <w:basedOn w:val="Normal"/>
    <w:link w:val="FooterChar"/>
    <w:uiPriority w:val="99"/>
    <w:unhideWhenUsed/>
    <w:rsid w:val="00C87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235</Words>
  <Characters>1345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Terressa Pierce</dc:creator>
  <cp:keywords/>
  <dc:description/>
  <cp:lastModifiedBy>Terressa Pierce</cp:lastModifiedBy>
  <cp:revision>4</cp:revision>
  <cp:lastPrinted>2014-12-28T21:25:00Z</cp:lastPrinted>
  <dcterms:created xsi:type="dcterms:W3CDTF">2016-02-15T15:27:00Z</dcterms:created>
  <dcterms:modified xsi:type="dcterms:W3CDTF">2016-02-15T15:53:00Z</dcterms:modified>
</cp:coreProperties>
</file>