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0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7290"/>
      </w:tblGrid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Job Title: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F67C2A" w:rsidP="00C60CD7">
            <w:pPr>
              <w:pStyle w:val="Label"/>
            </w:pPr>
            <w:r>
              <w:t xml:space="preserve">Account </w:t>
            </w:r>
            <w:r w:rsidR="00C60CD7">
              <w:t>Receivable/Payable Clerk</w:t>
            </w:r>
          </w:p>
        </w:tc>
      </w:tr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Position Type 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JobPurpose"/>
              <w:framePr w:hSpace="0" w:wrap="auto" w:yAlign="inline"/>
            </w:pPr>
            <w:r>
              <w:t>[i.e.: full-time, part-time, contract, other]</w:t>
            </w:r>
          </w:p>
        </w:tc>
      </w:tr>
      <w:tr w:rsidR="004C69F0">
        <w:tc>
          <w:tcPr>
            <w:tcW w:w="9835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 w:rsidP="00AB3B7D">
            <w:pPr>
              <w:pStyle w:val="Label"/>
            </w:pPr>
            <w:r>
              <w:t>Job Description</w:t>
            </w:r>
            <w:r w:rsidR="00AB3B7D">
              <w:t xml:space="preserve">: </w:t>
            </w:r>
          </w:p>
        </w:tc>
      </w:tr>
      <w:tr w:rsidR="004C69F0">
        <w:tc>
          <w:tcPr>
            <w:tcW w:w="983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23846" w:rsidRDefault="00923846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Job Purpose:</w:t>
            </w:r>
          </w:p>
          <w:p w:rsidR="004C69F0" w:rsidRDefault="00385AA1">
            <w:pPr>
              <w:pStyle w:val="JobPurpose"/>
              <w:framePr w:hSpace="0" w:wrap="auto" w:yAlign="inline"/>
            </w:pPr>
            <w:r>
              <w:t>Obtains revenue and pays invoices by verifying and completing payable and receivable transactions.</w:t>
            </w:r>
          </w:p>
          <w:p w:rsidR="006A5397" w:rsidRDefault="006A5397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Duties:</w:t>
            </w:r>
          </w:p>
          <w:p w:rsidR="004C69F0" w:rsidRDefault="00385AA1">
            <w:pPr>
              <w:pStyle w:val="BulletedList"/>
            </w:pPr>
            <w:r>
              <w:t>Prepares work to be accomplished by gathering and sorting documents and related information.</w:t>
            </w:r>
          </w:p>
          <w:p w:rsidR="004C69F0" w:rsidRDefault="00385AA1">
            <w:pPr>
              <w:pStyle w:val="BulletedList"/>
            </w:pPr>
            <w:r>
              <w:t>Pays invoices by verifying transaction information; scheduling and preparing disbursements; obtaining authorization of payment</w:t>
            </w:r>
            <w:r w:rsidR="00E84CEC">
              <w:t>.</w:t>
            </w:r>
          </w:p>
          <w:p w:rsidR="003459C0" w:rsidRDefault="00385AA1">
            <w:pPr>
              <w:pStyle w:val="BulletedList"/>
            </w:pPr>
            <w:r>
              <w:t>Obtains revenue by verifying transaction information; computing charges and refunds; preparing and mailing invoices; identifying delinquent accounts and insufficient payments.</w:t>
            </w:r>
          </w:p>
          <w:p w:rsidR="003459C0" w:rsidRDefault="00385AA1">
            <w:pPr>
              <w:pStyle w:val="BulletedList"/>
            </w:pPr>
            <w:r>
              <w:t>Prepares financial reports by collecting, analyzing, and summarizing account information and trends.</w:t>
            </w:r>
          </w:p>
          <w:p w:rsidR="00385AA1" w:rsidRDefault="00385AA1">
            <w:pPr>
              <w:pStyle w:val="BulletedList"/>
            </w:pPr>
            <w:r>
              <w:t>Maintains accounting ledgers by posting account transactions.</w:t>
            </w:r>
          </w:p>
          <w:p w:rsidR="00385AA1" w:rsidRDefault="00385AA1">
            <w:pPr>
              <w:pStyle w:val="BulletedList"/>
            </w:pPr>
            <w:r>
              <w:t>Verifies accounts by reconciling statements and transactions.</w:t>
            </w:r>
          </w:p>
          <w:p w:rsidR="00385AA1" w:rsidRDefault="00385AA1">
            <w:pPr>
              <w:pStyle w:val="BulletedList"/>
            </w:pPr>
            <w:r>
              <w:t>Resolves account discrepancies by investigating documentation; issuing stop payments, payments, or adjustments.</w:t>
            </w:r>
          </w:p>
          <w:p w:rsidR="00385AA1" w:rsidRDefault="00385AA1">
            <w:pPr>
              <w:pStyle w:val="BulletedList"/>
            </w:pPr>
            <w:r>
              <w:t>Maintains financial security by following internal accounting controls.</w:t>
            </w:r>
          </w:p>
          <w:p w:rsidR="00385AA1" w:rsidRDefault="00385AA1">
            <w:pPr>
              <w:pStyle w:val="BulletedList"/>
            </w:pPr>
            <w:r>
              <w:t>Secures financial information by completing database backups.</w:t>
            </w:r>
          </w:p>
          <w:p w:rsidR="00385AA1" w:rsidRDefault="00385AA1">
            <w:pPr>
              <w:pStyle w:val="BulletedList"/>
            </w:pPr>
            <w:r>
              <w:t>Maintains financial historical records by filing accounting documents.</w:t>
            </w:r>
          </w:p>
          <w:p w:rsidR="00385AA1" w:rsidRDefault="00385AA1">
            <w:pPr>
              <w:pStyle w:val="BulletedList"/>
            </w:pPr>
            <w:r>
              <w:t>Contributes to team effort by accomplishing related results as needed.</w:t>
            </w:r>
          </w:p>
          <w:p w:rsidR="003459C0" w:rsidRDefault="003459C0" w:rsidP="003459C0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4C69F0" w:rsidRPr="003459C0" w:rsidRDefault="00E21C28">
            <w:pPr>
              <w:pStyle w:val="Label"/>
              <w:rPr>
                <w:color w:val="auto"/>
              </w:rPr>
            </w:pPr>
            <w:r w:rsidRPr="003459C0">
              <w:rPr>
                <w:color w:val="auto"/>
              </w:rPr>
              <w:t>Skills/Qualifications:</w:t>
            </w:r>
          </w:p>
          <w:p w:rsidR="004C69F0" w:rsidRDefault="0053147D">
            <w:pPr>
              <w:pStyle w:val="JobPurpose"/>
              <w:framePr w:hSpace="0" w:wrap="auto" w:yAlign="inline"/>
            </w:pPr>
            <w:r>
              <w:t>Administrative Writing Skills, Organization, Data Entry Skills, General Math Skills, Financial Software, Analyzing Information, Attention to Detail, Thoroughness, Reporting Research Results, Verbal Communication</w:t>
            </w:r>
          </w:p>
          <w:p w:rsidR="006A5397" w:rsidRDefault="006A5397">
            <w:pPr>
              <w:pStyle w:val="Label"/>
            </w:pPr>
          </w:p>
          <w:p w:rsidR="004C69F0" w:rsidRPr="003459C0" w:rsidRDefault="003459C0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Interested Candidates Should Submit a Completed R</w:t>
            </w:r>
            <w:r w:rsidR="00E21C28" w:rsidRPr="003459C0">
              <w:rPr>
                <w:color w:val="auto"/>
              </w:rPr>
              <w:t xml:space="preserve">esume </w:t>
            </w:r>
            <w:r>
              <w:rPr>
                <w:color w:val="auto"/>
              </w:rPr>
              <w:t>and Cover L</w:t>
            </w:r>
            <w:r w:rsidR="00E21C28" w:rsidRPr="003459C0">
              <w:rPr>
                <w:color w:val="auto"/>
              </w:rPr>
              <w:t>etter to:</w:t>
            </w:r>
          </w:p>
          <w:p w:rsidR="004C69F0" w:rsidRDefault="00AB45F6">
            <w:pPr>
              <w:pStyle w:val="JobPurpose"/>
              <w:framePr w:hSpace="0" w:wrap="auto" w:yAlign="inline"/>
            </w:pPr>
            <w:r>
              <w:t>Contact Name:______________</w:t>
            </w:r>
            <w:bookmarkStart w:id="0" w:name="_GoBack"/>
            <w:bookmarkEnd w:id="0"/>
            <w:r>
              <w:t>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Email Address: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Company Address:_____________________________________</w:t>
            </w:r>
          </w:p>
          <w:p w:rsidR="006A5397" w:rsidRDefault="006A5397">
            <w:pPr>
              <w:pStyle w:val="JobPurpose"/>
              <w:framePr w:hSpace="0" w:wrap="auto" w:yAlign="inline"/>
            </w:pPr>
          </w:p>
        </w:tc>
      </w:tr>
      <w:tr w:rsidR="004C69F0">
        <w:tc>
          <w:tcPr>
            <w:tcW w:w="9835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5397" w:rsidRPr="006A5397" w:rsidRDefault="006A5397" w:rsidP="006A5397">
            <w:pPr>
              <w:spacing w:before="240"/>
              <w:rPr>
                <w:i/>
              </w:rPr>
            </w:pPr>
            <w:r w:rsidRPr="006A5397">
              <w:rPr>
                <w:i/>
              </w:rPr>
              <w:t>[</w:t>
            </w:r>
            <w:r w:rsidRPr="006A5397">
              <w:rPr>
                <w:b/>
                <w:i/>
              </w:rPr>
              <w:t>NOTE:</w:t>
            </w:r>
            <w:r w:rsidRPr="006A5397">
              <w:rPr>
                <w:i/>
              </w:rPr>
              <w:t xml:space="preserve"> </w:t>
            </w:r>
            <w:r w:rsidR="00AB45F6">
              <w:rPr>
                <w:i/>
              </w:rPr>
              <w:t>To post your job on www.__________________________</w:t>
            </w:r>
            <w:r w:rsidRPr="006A5397">
              <w:rPr>
                <w:i/>
              </w:rPr>
              <w:t>, copy this description.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4C69F0" w:rsidRDefault="004C69F0">
            <w:pPr>
              <w:pStyle w:val="JobPurpose"/>
              <w:framePr w:hSpace="0" w:wrap="auto" w:yAlign="inline"/>
            </w:pPr>
          </w:p>
        </w:tc>
      </w:tr>
    </w:tbl>
    <w:p w:rsidR="004C69F0" w:rsidRDefault="004C69F0"/>
    <w:sectPr w:rsidR="004C69F0">
      <w:headerReference w:type="default" r:id="rId10"/>
      <w:footerReference w:type="default" r:id="rId11"/>
      <w:pgSz w:w="12240" w:h="15840"/>
      <w:pgMar w:top="288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9E" w:rsidRDefault="0014339E">
      <w:pPr>
        <w:spacing w:before="0" w:after="0"/>
      </w:pPr>
      <w:r>
        <w:separator/>
      </w:r>
    </w:p>
  </w:endnote>
  <w:endnote w:type="continuationSeparator" w:id="0">
    <w:p w:rsidR="0014339E" w:rsidRDefault="001433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083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CAC" w:rsidRDefault="00160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9F0" w:rsidRDefault="004C69F0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9E" w:rsidRDefault="0014339E">
      <w:pPr>
        <w:spacing w:before="0" w:after="0"/>
      </w:pPr>
      <w:r>
        <w:separator/>
      </w:r>
    </w:p>
  </w:footnote>
  <w:footnote w:type="continuationSeparator" w:id="0">
    <w:p w:rsidR="0014339E" w:rsidRDefault="001433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F6" w:rsidRDefault="00AB45F6">
    <w:pPr>
      <w:pStyle w:val="Companyname"/>
    </w:pPr>
  </w:p>
  <w:p w:rsidR="004C69F0" w:rsidRDefault="00F86F01">
    <w:pPr>
      <w:pStyle w:val="Companyname"/>
    </w:pPr>
    <w:r>
      <w:t>Company Name</w:t>
    </w:r>
    <w:proofErr w:type="gramStart"/>
    <w:r>
      <w:t>:_</w:t>
    </w:r>
    <w:proofErr w:type="gramEnd"/>
    <w:r>
      <w:t>__________________________________</w:t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46"/>
    <w:rsid w:val="0014339E"/>
    <w:rsid w:val="00160CAC"/>
    <w:rsid w:val="002F6BD2"/>
    <w:rsid w:val="00342E50"/>
    <w:rsid w:val="003459C0"/>
    <w:rsid w:val="00385AA1"/>
    <w:rsid w:val="003E2974"/>
    <w:rsid w:val="004C69F0"/>
    <w:rsid w:val="0053147D"/>
    <w:rsid w:val="005B0996"/>
    <w:rsid w:val="006A5397"/>
    <w:rsid w:val="007343BC"/>
    <w:rsid w:val="00923846"/>
    <w:rsid w:val="00A66884"/>
    <w:rsid w:val="00AB3B7D"/>
    <w:rsid w:val="00AB45F6"/>
    <w:rsid w:val="00AE7E96"/>
    <w:rsid w:val="00B30CE4"/>
    <w:rsid w:val="00C60CD7"/>
    <w:rsid w:val="00CC3DF8"/>
    <w:rsid w:val="00D86F5E"/>
    <w:rsid w:val="00DB5A43"/>
    <w:rsid w:val="00DF56BD"/>
    <w:rsid w:val="00E21C28"/>
    <w:rsid w:val="00E238D0"/>
    <w:rsid w:val="00E84CEC"/>
    <w:rsid w:val="00EC08E8"/>
    <w:rsid w:val="00F67C2A"/>
    <w:rsid w:val="00F74148"/>
    <w:rsid w:val="00F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MktgSalesMgrJobDes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0457-9747-4A3E-9805-315234AFF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749CE-38B3-42D4-BBA0-3242D5F4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MN_MktgSalesMgrJobDesc</Template>
  <TotalTime>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cp:lastPrinted>2012-10-24T19:27:00Z</cp:lastPrinted>
  <dcterms:created xsi:type="dcterms:W3CDTF">2012-10-24T19:32:00Z</dcterms:created>
  <dcterms:modified xsi:type="dcterms:W3CDTF">2012-10-24T19:41:00Z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TC019294149991</vt:lpwstr>
  </property>
</Properties>
</file>