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080" w:rsidRPr="007851CB" w:rsidRDefault="00B04E76" w:rsidP="0091026A">
      <w:pPr>
        <w:spacing w:after="480"/>
        <w:jc w:val="center"/>
      </w:pPr>
      <w:r>
        <w:rPr>
          <w:rFonts w:cs="Arial"/>
          <w:b/>
          <w:noProof/>
          <w:color w:val="0000FF"/>
          <w:sz w:val="72"/>
          <w:szCs w:val="72"/>
        </w:rPr>
        <w:drawing>
          <wp:inline distT="0" distB="0" distL="0" distR="0">
            <wp:extent cx="857250" cy="428625"/>
            <wp:effectExtent l="0" t="0" r="0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723D" w:rsidRDefault="000C723D" w:rsidP="0051708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Medical Office </w:t>
      </w:r>
    </w:p>
    <w:p w:rsidR="000C723D" w:rsidRPr="00A440A0" w:rsidRDefault="00661C26" w:rsidP="0051708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Charge</w:t>
      </w:r>
      <w:r w:rsidR="000A46AC">
        <w:rPr>
          <w:b/>
          <w:sz w:val="48"/>
          <w:szCs w:val="48"/>
        </w:rPr>
        <w:noBreakHyphen/>
      </w:r>
      <w:r>
        <w:rPr>
          <w:b/>
          <w:sz w:val="48"/>
          <w:szCs w:val="48"/>
        </w:rPr>
        <w:t>Capture</w:t>
      </w:r>
      <w:r w:rsidR="000C723D">
        <w:rPr>
          <w:b/>
          <w:sz w:val="48"/>
          <w:szCs w:val="48"/>
        </w:rPr>
        <w:t xml:space="preserve"> Assessment</w:t>
      </w:r>
    </w:p>
    <w:p w:rsidR="00517080" w:rsidRDefault="00FB284E" w:rsidP="0091026A">
      <w:pPr>
        <w:spacing w:after="36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.25pt;height:6.25pt" o:hrpct="0" o:hralign="center" o:hr="t">
            <v:imagedata r:id="rId9" o:title="BD21328_"/>
          </v:shape>
        </w:pict>
      </w:r>
    </w:p>
    <w:p w:rsidR="008D54AC" w:rsidRPr="008D54AC" w:rsidRDefault="00517080" w:rsidP="008F4E76">
      <w:pPr>
        <w:tabs>
          <w:tab w:val="left" w:pos="1296"/>
        </w:tabs>
        <w:spacing w:after="60"/>
      </w:pPr>
      <w:r w:rsidRPr="008D54AC">
        <w:t xml:space="preserve">Prepared </w:t>
      </w:r>
      <w:r w:rsidR="002E63A7" w:rsidRPr="008D54AC">
        <w:t>by</w:t>
      </w:r>
      <w:r w:rsidR="008D54AC" w:rsidRPr="008D54AC">
        <w:t>:</w:t>
      </w:r>
      <w:bookmarkStart w:id="1" w:name="Text1"/>
      <w:r w:rsidR="00B64231">
        <w:tab/>
      </w:r>
      <w:r w:rsidR="008D54AC" w:rsidRPr="008D54AC">
        <w:rPr>
          <w:rFonts w:cs="Arial"/>
          <w:color w:val="000000"/>
        </w:rPr>
        <w:fldChar w:fldCharType="begin">
          <w:ffData>
            <w:name w:val="Text1"/>
            <w:enabled/>
            <w:calcOnExit w:val="0"/>
            <w:textInput>
              <w:default w:val="[Document Owner]"/>
            </w:textInput>
          </w:ffData>
        </w:fldChar>
      </w:r>
      <w:r w:rsidR="008D54AC" w:rsidRPr="008D54AC">
        <w:rPr>
          <w:rFonts w:cs="Arial"/>
          <w:color w:val="000000"/>
        </w:rPr>
        <w:instrText xml:space="preserve"> FORMTEXT </w:instrText>
      </w:r>
      <w:r w:rsidR="008D54AC" w:rsidRPr="008D54AC">
        <w:rPr>
          <w:rFonts w:cs="Arial"/>
          <w:color w:val="000000"/>
        </w:rPr>
      </w:r>
      <w:r w:rsidR="008D54AC" w:rsidRPr="008D54AC">
        <w:rPr>
          <w:rFonts w:cs="Arial"/>
          <w:color w:val="000000"/>
        </w:rPr>
        <w:fldChar w:fldCharType="separate"/>
      </w:r>
      <w:r w:rsidR="008D54AC" w:rsidRPr="008D54AC">
        <w:rPr>
          <w:rFonts w:cs="Arial"/>
          <w:noProof/>
          <w:color w:val="000000"/>
        </w:rPr>
        <w:t>[Document Owner]</w:t>
      </w:r>
      <w:r w:rsidR="008D54AC" w:rsidRPr="008D54AC">
        <w:rPr>
          <w:rFonts w:cs="Arial"/>
          <w:color w:val="000000"/>
        </w:rPr>
        <w:fldChar w:fldCharType="end"/>
      </w:r>
      <w:bookmarkEnd w:id="1"/>
    </w:p>
    <w:p w:rsidR="008D54AC" w:rsidRPr="008D54AC" w:rsidRDefault="00B64231" w:rsidP="008F4E76">
      <w:pPr>
        <w:tabs>
          <w:tab w:val="left" w:pos="1296"/>
        </w:tabs>
        <w:spacing w:after="1440"/>
      </w:pPr>
      <w:bookmarkStart w:id="2" w:name="Text2"/>
      <w:r>
        <w:rPr>
          <w:rFonts w:cs="Arial"/>
          <w:color w:val="000000"/>
        </w:rPr>
        <w:tab/>
      </w:r>
      <w:r w:rsidR="008D54AC" w:rsidRPr="008D54AC">
        <w:rPr>
          <w:rFonts w:cs="Arial"/>
          <w:color w:val="000000"/>
        </w:rPr>
        <w:fldChar w:fldCharType="begin">
          <w:ffData>
            <w:name w:val="Text2"/>
            <w:enabled/>
            <w:calcOnExit w:val="0"/>
            <w:textInput>
              <w:default w:val="[Assessment Role]"/>
            </w:textInput>
          </w:ffData>
        </w:fldChar>
      </w:r>
      <w:r w:rsidR="008D54AC" w:rsidRPr="008D54AC">
        <w:rPr>
          <w:rFonts w:cs="Arial"/>
          <w:color w:val="000000"/>
        </w:rPr>
        <w:instrText xml:space="preserve"> FORMTEXT </w:instrText>
      </w:r>
      <w:r w:rsidR="008D54AC" w:rsidRPr="008D54AC">
        <w:rPr>
          <w:rFonts w:cs="Arial"/>
          <w:color w:val="000000"/>
        </w:rPr>
      </w:r>
      <w:r w:rsidR="008D54AC" w:rsidRPr="008D54AC">
        <w:rPr>
          <w:rFonts w:cs="Arial"/>
          <w:color w:val="000000"/>
        </w:rPr>
        <w:fldChar w:fldCharType="separate"/>
      </w:r>
      <w:r w:rsidR="008D54AC" w:rsidRPr="008D54AC">
        <w:rPr>
          <w:rFonts w:cs="Arial"/>
          <w:noProof/>
          <w:color w:val="000000"/>
        </w:rPr>
        <w:t>[Assessment Role]</w:t>
      </w:r>
      <w:r w:rsidR="008D54AC" w:rsidRPr="008D54AC">
        <w:rPr>
          <w:rFonts w:cs="Arial"/>
          <w:color w:val="000000"/>
        </w:rPr>
        <w:fldChar w:fldCharType="end"/>
      </w:r>
      <w:bookmarkEnd w:id="2"/>
    </w:p>
    <w:p w:rsidR="00517080" w:rsidRPr="007845AF" w:rsidRDefault="00F53977" w:rsidP="00517080">
      <w:pPr>
        <w:pStyle w:val="BodyText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Medical Office </w:t>
      </w:r>
      <w:r w:rsidR="00661C26">
        <w:rPr>
          <w:b/>
          <w:sz w:val="24"/>
          <w:szCs w:val="24"/>
        </w:rPr>
        <w:t>Charge</w:t>
      </w:r>
      <w:r w:rsidR="000A46AC">
        <w:rPr>
          <w:b/>
          <w:sz w:val="24"/>
          <w:szCs w:val="24"/>
        </w:rPr>
        <w:noBreakHyphen/>
      </w:r>
      <w:r w:rsidR="00661C26">
        <w:rPr>
          <w:b/>
          <w:sz w:val="24"/>
          <w:szCs w:val="24"/>
        </w:rPr>
        <w:t>Capture</w:t>
      </w:r>
      <w:r>
        <w:rPr>
          <w:b/>
          <w:sz w:val="24"/>
          <w:szCs w:val="24"/>
        </w:rPr>
        <w:t xml:space="preserve"> Assessment</w:t>
      </w:r>
      <w:r w:rsidR="00517080" w:rsidRPr="007845AF">
        <w:rPr>
          <w:b/>
          <w:sz w:val="24"/>
          <w:szCs w:val="24"/>
        </w:rPr>
        <w:t xml:space="preserve"> </w:t>
      </w:r>
      <w:r w:rsidR="00517080">
        <w:rPr>
          <w:b/>
          <w:sz w:val="24"/>
          <w:szCs w:val="24"/>
        </w:rPr>
        <w:t xml:space="preserve">Version </w:t>
      </w:r>
      <w:r w:rsidR="00517080" w:rsidRPr="007845AF">
        <w:rPr>
          <w:b/>
          <w:sz w:val="24"/>
          <w:szCs w:val="24"/>
        </w:rPr>
        <w:t>Control</w:t>
      </w:r>
    </w:p>
    <w:tbl>
      <w:tblPr>
        <w:tblStyle w:val="TableWeb2"/>
        <w:tblW w:w="8588" w:type="dxa"/>
        <w:tblInd w:w="163" w:type="dxa"/>
        <w:tblLayout w:type="fixed"/>
        <w:tblLook w:val="0000" w:firstRow="0" w:lastRow="0" w:firstColumn="0" w:lastColumn="0" w:noHBand="0" w:noVBand="0"/>
      </w:tblPr>
      <w:tblGrid>
        <w:gridCol w:w="1066"/>
        <w:gridCol w:w="1274"/>
        <w:gridCol w:w="1975"/>
        <w:gridCol w:w="4273"/>
      </w:tblGrid>
      <w:tr w:rsidR="00517080" w:rsidRPr="00E70B5C">
        <w:trPr>
          <w:trHeight w:val="336"/>
        </w:trPr>
        <w:tc>
          <w:tcPr>
            <w:tcW w:w="1006" w:type="dxa"/>
            <w:shd w:val="clear" w:color="auto" w:fill="E6E6E6"/>
            <w:vAlign w:val="center"/>
          </w:tcPr>
          <w:p w:rsidR="00517080" w:rsidRPr="00E70B5C" w:rsidRDefault="00517080" w:rsidP="007851CB">
            <w:pPr>
              <w:pStyle w:val="StyleTableHeader10pt"/>
              <w:spacing w:before="20" w:after="60"/>
              <w:jc w:val="left"/>
            </w:pPr>
            <w:r w:rsidRPr="00E70B5C">
              <w:t>Version</w:t>
            </w:r>
          </w:p>
        </w:tc>
        <w:tc>
          <w:tcPr>
            <w:tcW w:w="1234" w:type="dxa"/>
            <w:shd w:val="clear" w:color="auto" w:fill="E6E6E6"/>
            <w:vAlign w:val="center"/>
          </w:tcPr>
          <w:p w:rsidR="00517080" w:rsidRPr="00E70B5C" w:rsidRDefault="00517080" w:rsidP="007851CB">
            <w:pPr>
              <w:pStyle w:val="StyleTableHeader10pt"/>
              <w:spacing w:before="20" w:after="60"/>
              <w:jc w:val="left"/>
            </w:pPr>
            <w:bookmarkStart w:id="3" w:name="_Toc500731307"/>
            <w:bookmarkStart w:id="4" w:name="_Toc500731349"/>
            <w:bookmarkStart w:id="5" w:name="_Toc500731407"/>
            <w:bookmarkStart w:id="6" w:name="_Toc500741301"/>
            <w:bookmarkStart w:id="7" w:name="_Toc500743056"/>
            <w:bookmarkStart w:id="8" w:name="_Toc500745755"/>
            <w:bookmarkStart w:id="9" w:name="_Toc500746078"/>
            <w:bookmarkStart w:id="10" w:name="_Toc500746142"/>
            <w:r w:rsidRPr="00E70B5C">
              <w:t>Date</w:t>
            </w:r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</w:tc>
        <w:tc>
          <w:tcPr>
            <w:tcW w:w="1935" w:type="dxa"/>
            <w:shd w:val="clear" w:color="auto" w:fill="E6E6E6"/>
            <w:vAlign w:val="center"/>
          </w:tcPr>
          <w:p w:rsidR="00517080" w:rsidRPr="00E70B5C" w:rsidRDefault="00517080" w:rsidP="007851CB">
            <w:pPr>
              <w:pStyle w:val="StyleTableHeader10pt"/>
              <w:spacing w:before="20" w:after="60"/>
              <w:jc w:val="left"/>
            </w:pPr>
            <w:r w:rsidRPr="00E70B5C">
              <w:t>Author</w:t>
            </w:r>
          </w:p>
        </w:tc>
        <w:tc>
          <w:tcPr>
            <w:tcW w:w="4213" w:type="dxa"/>
            <w:shd w:val="clear" w:color="auto" w:fill="E6E6E6"/>
            <w:vAlign w:val="center"/>
          </w:tcPr>
          <w:p w:rsidR="00517080" w:rsidRPr="00E70B5C" w:rsidRDefault="00517080" w:rsidP="007851CB">
            <w:pPr>
              <w:pStyle w:val="StyleTableHeader10pt"/>
              <w:spacing w:before="20" w:after="60"/>
              <w:jc w:val="left"/>
            </w:pPr>
            <w:bookmarkStart w:id="11" w:name="_Toc500731308"/>
            <w:bookmarkStart w:id="12" w:name="_Toc500731350"/>
            <w:bookmarkStart w:id="13" w:name="_Toc500731408"/>
            <w:bookmarkStart w:id="14" w:name="_Toc500741302"/>
            <w:bookmarkStart w:id="15" w:name="_Toc500743057"/>
            <w:bookmarkStart w:id="16" w:name="_Toc500745756"/>
            <w:bookmarkStart w:id="17" w:name="_Toc500746079"/>
            <w:bookmarkStart w:id="18" w:name="_Toc500746143"/>
            <w:r w:rsidRPr="00E70B5C">
              <w:t xml:space="preserve">Change </w:t>
            </w:r>
            <w:r w:rsidR="002E63A7">
              <w:t>d</w:t>
            </w:r>
            <w:r w:rsidRPr="00E70B5C">
              <w:t>escription</w:t>
            </w:r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</w:p>
        </w:tc>
      </w:tr>
      <w:tr w:rsidR="00517080" w:rsidRPr="00E70B5C">
        <w:trPr>
          <w:trHeight w:val="360"/>
        </w:trPr>
        <w:tc>
          <w:tcPr>
            <w:tcW w:w="1006" w:type="dxa"/>
            <w:vAlign w:val="center"/>
          </w:tcPr>
          <w:p w:rsidR="00517080" w:rsidRPr="00E70B5C" w:rsidRDefault="00517080" w:rsidP="00412282">
            <w:pPr>
              <w:pStyle w:val="TableText"/>
              <w:rPr>
                <w:rFonts w:cs="Arial"/>
                <w:sz w:val="20"/>
              </w:rPr>
            </w:pPr>
          </w:p>
        </w:tc>
        <w:tc>
          <w:tcPr>
            <w:tcW w:w="1234" w:type="dxa"/>
            <w:vAlign w:val="center"/>
          </w:tcPr>
          <w:p w:rsidR="00517080" w:rsidRPr="00E70B5C" w:rsidRDefault="00517080" w:rsidP="00412282">
            <w:pPr>
              <w:pStyle w:val="TableText"/>
              <w:rPr>
                <w:rFonts w:cs="Arial"/>
                <w:sz w:val="20"/>
              </w:rPr>
            </w:pPr>
          </w:p>
        </w:tc>
        <w:tc>
          <w:tcPr>
            <w:tcW w:w="1935" w:type="dxa"/>
            <w:vAlign w:val="center"/>
          </w:tcPr>
          <w:p w:rsidR="00517080" w:rsidRPr="00E70B5C" w:rsidRDefault="00517080" w:rsidP="00412282">
            <w:pPr>
              <w:pStyle w:val="TableText"/>
              <w:rPr>
                <w:rFonts w:cs="Arial"/>
                <w:sz w:val="20"/>
              </w:rPr>
            </w:pPr>
          </w:p>
        </w:tc>
        <w:tc>
          <w:tcPr>
            <w:tcW w:w="4213" w:type="dxa"/>
            <w:vAlign w:val="center"/>
          </w:tcPr>
          <w:p w:rsidR="00517080" w:rsidRPr="00E70B5C" w:rsidRDefault="00517080" w:rsidP="00412282">
            <w:pPr>
              <w:pStyle w:val="TableText"/>
              <w:rPr>
                <w:rFonts w:cs="Arial"/>
                <w:sz w:val="20"/>
              </w:rPr>
            </w:pPr>
          </w:p>
        </w:tc>
      </w:tr>
      <w:tr w:rsidR="00517080" w:rsidRPr="00E70B5C">
        <w:trPr>
          <w:trHeight w:val="360"/>
        </w:trPr>
        <w:tc>
          <w:tcPr>
            <w:tcW w:w="1006" w:type="dxa"/>
            <w:vAlign w:val="center"/>
          </w:tcPr>
          <w:p w:rsidR="00517080" w:rsidRPr="00E70B5C" w:rsidRDefault="00517080" w:rsidP="00412282">
            <w:pPr>
              <w:pStyle w:val="TableText"/>
              <w:rPr>
                <w:rFonts w:cs="Arial"/>
                <w:sz w:val="20"/>
              </w:rPr>
            </w:pPr>
          </w:p>
        </w:tc>
        <w:tc>
          <w:tcPr>
            <w:tcW w:w="1234" w:type="dxa"/>
            <w:vAlign w:val="center"/>
          </w:tcPr>
          <w:p w:rsidR="00517080" w:rsidRPr="00E70B5C" w:rsidRDefault="00517080" w:rsidP="00412282">
            <w:pPr>
              <w:pStyle w:val="TableText"/>
              <w:rPr>
                <w:rFonts w:cs="Arial"/>
                <w:sz w:val="20"/>
              </w:rPr>
            </w:pPr>
          </w:p>
        </w:tc>
        <w:tc>
          <w:tcPr>
            <w:tcW w:w="1935" w:type="dxa"/>
            <w:vAlign w:val="center"/>
          </w:tcPr>
          <w:p w:rsidR="00517080" w:rsidRPr="00E70B5C" w:rsidRDefault="00517080" w:rsidP="00412282">
            <w:pPr>
              <w:pStyle w:val="TableText"/>
              <w:rPr>
                <w:rFonts w:cs="Arial"/>
                <w:sz w:val="20"/>
              </w:rPr>
            </w:pPr>
          </w:p>
        </w:tc>
        <w:tc>
          <w:tcPr>
            <w:tcW w:w="4213" w:type="dxa"/>
            <w:vAlign w:val="center"/>
          </w:tcPr>
          <w:p w:rsidR="00517080" w:rsidRPr="00E70B5C" w:rsidRDefault="00517080" w:rsidP="00412282">
            <w:pPr>
              <w:pStyle w:val="TableText"/>
              <w:rPr>
                <w:rFonts w:cs="Arial"/>
                <w:sz w:val="20"/>
              </w:rPr>
            </w:pPr>
          </w:p>
        </w:tc>
      </w:tr>
      <w:tr w:rsidR="00517080" w:rsidRPr="00E70B5C">
        <w:trPr>
          <w:trHeight w:val="360"/>
        </w:trPr>
        <w:tc>
          <w:tcPr>
            <w:tcW w:w="1006" w:type="dxa"/>
            <w:vAlign w:val="center"/>
          </w:tcPr>
          <w:p w:rsidR="00517080" w:rsidRPr="00E70B5C" w:rsidRDefault="00517080" w:rsidP="00412282">
            <w:pPr>
              <w:pStyle w:val="TableText"/>
              <w:rPr>
                <w:rFonts w:cs="Arial"/>
                <w:sz w:val="20"/>
              </w:rPr>
            </w:pPr>
          </w:p>
        </w:tc>
        <w:tc>
          <w:tcPr>
            <w:tcW w:w="1234" w:type="dxa"/>
            <w:vAlign w:val="center"/>
          </w:tcPr>
          <w:p w:rsidR="00517080" w:rsidRPr="00E70B5C" w:rsidRDefault="00517080" w:rsidP="00412282">
            <w:pPr>
              <w:pStyle w:val="TableText"/>
              <w:rPr>
                <w:rFonts w:cs="Arial"/>
                <w:sz w:val="20"/>
              </w:rPr>
            </w:pPr>
          </w:p>
        </w:tc>
        <w:tc>
          <w:tcPr>
            <w:tcW w:w="1935" w:type="dxa"/>
            <w:vAlign w:val="center"/>
          </w:tcPr>
          <w:p w:rsidR="00517080" w:rsidRPr="00E70B5C" w:rsidRDefault="00517080" w:rsidP="00412282">
            <w:pPr>
              <w:pStyle w:val="TableText"/>
              <w:rPr>
                <w:rFonts w:cs="Arial"/>
                <w:sz w:val="20"/>
              </w:rPr>
            </w:pPr>
          </w:p>
        </w:tc>
        <w:tc>
          <w:tcPr>
            <w:tcW w:w="4213" w:type="dxa"/>
            <w:vAlign w:val="center"/>
          </w:tcPr>
          <w:p w:rsidR="00517080" w:rsidRPr="00E70B5C" w:rsidRDefault="00517080" w:rsidP="00412282">
            <w:pPr>
              <w:pStyle w:val="TableText"/>
              <w:rPr>
                <w:rFonts w:cs="Arial"/>
                <w:sz w:val="20"/>
              </w:rPr>
            </w:pPr>
          </w:p>
        </w:tc>
      </w:tr>
    </w:tbl>
    <w:p w:rsidR="00517080" w:rsidRDefault="00517080" w:rsidP="00517080"/>
    <w:p w:rsidR="00517080" w:rsidRPr="00412282" w:rsidRDefault="00517080" w:rsidP="00F56475">
      <w:pPr>
        <w:spacing w:before="120" w:after="240"/>
        <w:rPr>
          <w:rStyle w:val="Style16ptBoldBlue"/>
        </w:rPr>
      </w:pPr>
      <w:r>
        <w:br w:type="page"/>
      </w:r>
      <w:r w:rsidRPr="00412282">
        <w:rPr>
          <w:rStyle w:val="Style16ptBoldBlue"/>
        </w:rPr>
        <w:lastRenderedPageBreak/>
        <w:t>TABLE OF CONTENTS</w:t>
      </w:r>
    </w:p>
    <w:p w:rsidR="00F56475" w:rsidRDefault="00517080">
      <w:pPr>
        <w:pStyle w:val="TOC1"/>
        <w:rPr>
          <w:rFonts w:ascii="Times New Roman" w:hAnsi="Times New Roman" w:cs="Times New Roman"/>
          <w:b w:val="0"/>
          <w:bCs w:val="0"/>
          <w:caps w:val="0"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103602602" w:history="1">
        <w:r w:rsidR="00F56475" w:rsidRPr="00C5556C">
          <w:rPr>
            <w:rStyle w:val="Hyperlink"/>
          </w:rPr>
          <w:t>1</w:t>
        </w:r>
        <w:r w:rsidR="00F56475">
          <w:rPr>
            <w:rFonts w:ascii="Times New Roman" w:hAnsi="Times New Roman" w:cs="Times New Roman"/>
            <w:b w:val="0"/>
            <w:bCs w:val="0"/>
            <w:caps w:val="0"/>
          </w:rPr>
          <w:tab/>
        </w:r>
        <w:r w:rsidR="00F56475" w:rsidRPr="00C5556C">
          <w:rPr>
            <w:rStyle w:val="Hyperlink"/>
          </w:rPr>
          <w:t>ASSESSMENT SUMMARY</w:t>
        </w:r>
        <w:r w:rsidR="00F56475">
          <w:rPr>
            <w:webHidden/>
          </w:rPr>
          <w:tab/>
        </w:r>
        <w:r w:rsidR="00F56475">
          <w:rPr>
            <w:webHidden/>
          </w:rPr>
          <w:fldChar w:fldCharType="begin"/>
        </w:r>
        <w:r w:rsidR="00F56475">
          <w:rPr>
            <w:webHidden/>
          </w:rPr>
          <w:instrText xml:space="preserve"> PAGEREF _Toc103602602 \h </w:instrText>
        </w:r>
        <w:r w:rsidR="00F56475">
          <w:rPr>
            <w:webHidden/>
          </w:rPr>
          <w:fldChar w:fldCharType="separate"/>
        </w:r>
        <w:r w:rsidR="00B04E76">
          <w:rPr>
            <w:webHidden/>
          </w:rPr>
          <w:t>3</w:t>
        </w:r>
        <w:r w:rsidR="00F56475">
          <w:rPr>
            <w:webHidden/>
          </w:rPr>
          <w:fldChar w:fldCharType="end"/>
        </w:r>
      </w:hyperlink>
    </w:p>
    <w:p w:rsidR="00F56475" w:rsidRDefault="00F56475">
      <w:pPr>
        <w:pStyle w:val="TOC2"/>
        <w:rPr>
          <w:rFonts w:ascii="Times New Roman" w:hAnsi="Times New Roman"/>
          <w:b w:val="0"/>
          <w:bCs w:val="0"/>
          <w:sz w:val="24"/>
          <w:szCs w:val="24"/>
        </w:rPr>
      </w:pPr>
      <w:hyperlink w:anchor="_Toc103602603" w:history="1">
        <w:r w:rsidRPr="00C5556C">
          <w:rPr>
            <w:rStyle w:val="Hyperlink"/>
          </w:rPr>
          <w:t>1.1</w:t>
        </w:r>
        <w:r>
          <w:rPr>
            <w:rFonts w:ascii="Times New Roman" w:hAnsi="Times New Roman"/>
            <w:b w:val="0"/>
            <w:bCs w:val="0"/>
            <w:sz w:val="24"/>
            <w:szCs w:val="24"/>
          </w:rPr>
          <w:tab/>
        </w:r>
        <w:r w:rsidRPr="00C5556C">
          <w:rPr>
            <w:rStyle w:val="Hyperlink"/>
          </w:rPr>
          <w:t>Document Purpose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_Toc103602603 \h </w:instrText>
        </w:r>
        <w:r>
          <w:rPr>
            <w:webHidden/>
          </w:rPr>
          <w:fldChar w:fldCharType="separate"/>
        </w:r>
        <w:r w:rsidR="00B04E76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F56475" w:rsidRDefault="00F56475">
      <w:pPr>
        <w:pStyle w:val="TOC2"/>
        <w:rPr>
          <w:rFonts w:ascii="Times New Roman" w:hAnsi="Times New Roman"/>
          <w:b w:val="0"/>
          <w:bCs w:val="0"/>
          <w:sz w:val="24"/>
          <w:szCs w:val="24"/>
        </w:rPr>
      </w:pPr>
      <w:hyperlink w:anchor="_Toc103602604" w:history="1">
        <w:r w:rsidRPr="00C5556C">
          <w:rPr>
            <w:rStyle w:val="Hyperlink"/>
          </w:rPr>
          <w:t>1.2</w:t>
        </w:r>
        <w:r>
          <w:rPr>
            <w:rFonts w:ascii="Times New Roman" w:hAnsi="Times New Roman"/>
            <w:b w:val="0"/>
            <w:bCs w:val="0"/>
            <w:sz w:val="24"/>
            <w:szCs w:val="24"/>
          </w:rPr>
          <w:tab/>
        </w:r>
        <w:r w:rsidRPr="00C5556C">
          <w:rPr>
            <w:rStyle w:val="Hyperlink"/>
          </w:rPr>
          <w:t>Assessment Approach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_Toc103602604 \h </w:instrText>
        </w:r>
        <w:r>
          <w:rPr>
            <w:webHidden/>
          </w:rPr>
          <w:fldChar w:fldCharType="separate"/>
        </w:r>
        <w:r w:rsidR="00B04E76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F56475" w:rsidRDefault="00F56475">
      <w:pPr>
        <w:pStyle w:val="TOC2"/>
        <w:rPr>
          <w:rFonts w:ascii="Times New Roman" w:hAnsi="Times New Roman"/>
          <w:b w:val="0"/>
          <w:bCs w:val="0"/>
          <w:sz w:val="24"/>
          <w:szCs w:val="24"/>
        </w:rPr>
      </w:pPr>
      <w:hyperlink w:anchor="_Toc103602605" w:history="1">
        <w:r w:rsidRPr="00C5556C">
          <w:rPr>
            <w:rStyle w:val="Hyperlink"/>
          </w:rPr>
          <w:t>1.3</w:t>
        </w:r>
        <w:r>
          <w:rPr>
            <w:rFonts w:ascii="Times New Roman" w:hAnsi="Times New Roman"/>
            <w:b w:val="0"/>
            <w:bCs w:val="0"/>
            <w:sz w:val="24"/>
            <w:szCs w:val="24"/>
          </w:rPr>
          <w:tab/>
        </w:r>
        <w:r w:rsidRPr="00C5556C">
          <w:rPr>
            <w:rStyle w:val="Hyperlink"/>
          </w:rPr>
          <w:t>Assessment Goals and Objectives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_Toc103602605 \h </w:instrText>
        </w:r>
        <w:r>
          <w:rPr>
            <w:webHidden/>
          </w:rPr>
          <w:fldChar w:fldCharType="separate"/>
        </w:r>
        <w:r w:rsidR="00B04E76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F56475" w:rsidRDefault="00F56475">
      <w:pPr>
        <w:pStyle w:val="TOC1"/>
        <w:rPr>
          <w:rFonts w:ascii="Times New Roman" w:hAnsi="Times New Roman" w:cs="Times New Roman"/>
          <w:b w:val="0"/>
          <w:bCs w:val="0"/>
          <w:caps w:val="0"/>
        </w:rPr>
      </w:pPr>
      <w:hyperlink w:anchor="_Toc103602606" w:history="1">
        <w:r w:rsidRPr="00C5556C">
          <w:rPr>
            <w:rStyle w:val="Hyperlink"/>
          </w:rPr>
          <w:t>2</w:t>
        </w:r>
        <w:r>
          <w:rPr>
            <w:rFonts w:ascii="Times New Roman" w:hAnsi="Times New Roman" w:cs="Times New Roman"/>
            <w:b w:val="0"/>
            <w:bCs w:val="0"/>
            <w:caps w:val="0"/>
          </w:rPr>
          <w:tab/>
        </w:r>
        <w:r w:rsidRPr="00C5556C">
          <w:rPr>
            <w:rStyle w:val="Hyperlink"/>
          </w:rPr>
          <w:t>ASSESSMENT PROCESS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_Toc103602606 \h </w:instrText>
        </w:r>
        <w:r>
          <w:rPr>
            <w:webHidden/>
          </w:rPr>
          <w:fldChar w:fldCharType="separate"/>
        </w:r>
        <w:r w:rsidR="00B04E76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56475" w:rsidRDefault="00F56475">
      <w:pPr>
        <w:pStyle w:val="TOC2"/>
        <w:rPr>
          <w:rFonts w:ascii="Times New Roman" w:hAnsi="Times New Roman"/>
          <w:b w:val="0"/>
          <w:bCs w:val="0"/>
          <w:sz w:val="24"/>
          <w:szCs w:val="24"/>
        </w:rPr>
      </w:pPr>
      <w:hyperlink w:anchor="_Toc103602607" w:history="1">
        <w:r w:rsidRPr="00C5556C">
          <w:rPr>
            <w:rStyle w:val="Hyperlink"/>
          </w:rPr>
          <w:t>2.1</w:t>
        </w:r>
        <w:r>
          <w:rPr>
            <w:rFonts w:ascii="Times New Roman" w:hAnsi="Times New Roman"/>
            <w:b w:val="0"/>
            <w:bCs w:val="0"/>
            <w:sz w:val="24"/>
            <w:szCs w:val="24"/>
          </w:rPr>
          <w:tab/>
        </w:r>
        <w:r w:rsidRPr="00C5556C">
          <w:rPr>
            <w:rStyle w:val="Hyperlink"/>
          </w:rPr>
          <w:t>Current Process Flow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_Toc103602607 \h </w:instrText>
        </w:r>
        <w:r>
          <w:rPr>
            <w:webHidden/>
          </w:rPr>
          <w:fldChar w:fldCharType="separate"/>
        </w:r>
        <w:r w:rsidR="00B04E76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56475" w:rsidRDefault="00F56475">
      <w:pPr>
        <w:pStyle w:val="TOC2"/>
        <w:rPr>
          <w:rFonts w:ascii="Times New Roman" w:hAnsi="Times New Roman"/>
          <w:b w:val="0"/>
          <w:bCs w:val="0"/>
          <w:sz w:val="24"/>
          <w:szCs w:val="24"/>
        </w:rPr>
      </w:pPr>
      <w:hyperlink w:anchor="_Toc103602608" w:history="1">
        <w:r w:rsidRPr="00C5556C">
          <w:rPr>
            <w:rStyle w:val="Hyperlink"/>
          </w:rPr>
          <w:t>2.2</w:t>
        </w:r>
        <w:r>
          <w:rPr>
            <w:rFonts w:ascii="Times New Roman" w:hAnsi="Times New Roman"/>
            <w:b w:val="0"/>
            <w:bCs w:val="0"/>
            <w:sz w:val="24"/>
            <w:szCs w:val="24"/>
          </w:rPr>
          <w:tab/>
        </w:r>
        <w:r w:rsidRPr="00C5556C">
          <w:rPr>
            <w:rStyle w:val="Hyperlink"/>
          </w:rPr>
          <w:t>Assessment Process Flow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_Toc103602608 \h </w:instrText>
        </w:r>
        <w:r>
          <w:rPr>
            <w:webHidden/>
          </w:rPr>
          <w:fldChar w:fldCharType="separate"/>
        </w:r>
        <w:r w:rsidR="00B04E76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56475" w:rsidRDefault="00F56475">
      <w:pPr>
        <w:pStyle w:val="TOC2"/>
        <w:rPr>
          <w:rFonts w:ascii="Times New Roman" w:hAnsi="Times New Roman"/>
          <w:b w:val="0"/>
          <w:bCs w:val="0"/>
          <w:sz w:val="24"/>
          <w:szCs w:val="24"/>
        </w:rPr>
      </w:pPr>
      <w:hyperlink w:anchor="_Toc103602609" w:history="1">
        <w:r w:rsidRPr="00C5556C">
          <w:rPr>
            <w:rStyle w:val="Hyperlink"/>
          </w:rPr>
          <w:t>2.3</w:t>
        </w:r>
        <w:r>
          <w:rPr>
            <w:rFonts w:ascii="Times New Roman" w:hAnsi="Times New Roman"/>
            <w:b w:val="0"/>
            <w:bCs w:val="0"/>
            <w:sz w:val="24"/>
            <w:szCs w:val="24"/>
          </w:rPr>
          <w:tab/>
        </w:r>
        <w:r w:rsidRPr="00C5556C">
          <w:rPr>
            <w:rStyle w:val="Hyperlink"/>
          </w:rPr>
          <w:t>Human Detail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_Toc103602609 \h </w:instrText>
        </w:r>
        <w:r>
          <w:rPr>
            <w:webHidden/>
          </w:rPr>
          <w:fldChar w:fldCharType="separate"/>
        </w:r>
        <w:r w:rsidR="00B04E76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56475" w:rsidRDefault="00F56475">
      <w:pPr>
        <w:pStyle w:val="TOC3"/>
        <w:rPr>
          <w:rFonts w:ascii="Times New Roman" w:hAnsi="Times New Roman"/>
          <w:sz w:val="24"/>
          <w:szCs w:val="24"/>
        </w:rPr>
      </w:pPr>
      <w:hyperlink w:anchor="_Toc103602610" w:history="1">
        <w:r w:rsidRPr="00C5556C">
          <w:rPr>
            <w:rStyle w:val="Hyperlink"/>
          </w:rPr>
          <w:t>2.3.1</w:t>
        </w:r>
        <w:r>
          <w:rPr>
            <w:rFonts w:ascii="Times New Roman" w:hAnsi="Times New Roman"/>
            <w:sz w:val="24"/>
            <w:szCs w:val="24"/>
          </w:rPr>
          <w:tab/>
        </w:r>
        <w:r w:rsidRPr="00C5556C">
          <w:rPr>
            <w:rStyle w:val="Hyperlink"/>
          </w:rPr>
          <w:t>Interview Schedule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_Toc103602610 \h </w:instrText>
        </w:r>
        <w:r>
          <w:rPr>
            <w:webHidden/>
          </w:rPr>
          <w:fldChar w:fldCharType="separate"/>
        </w:r>
        <w:r w:rsidR="00B04E76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56475" w:rsidRDefault="00F56475">
      <w:pPr>
        <w:pStyle w:val="TOC3"/>
        <w:rPr>
          <w:rFonts w:ascii="Times New Roman" w:hAnsi="Times New Roman"/>
          <w:sz w:val="24"/>
          <w:szCs w:val="24"/>
        </w:rPr>
      </w:pPr>
      <w:hyperlink w:anchor="_Toc103602611" w:history="1">
        <w:r w:rsidRPr="00C5556C">
          <w:rPr>
            <w:rStyle w:val="Hyperlink"/>
          </w:rPr>
          <w:t>2.3.2</w:t>
        </w:r>
        <w:r>
          <w:rPr>
            <w:rFonts w:ascii="Times New Roman" w:hAnsi="Times New Roman"/>
            <w:sz w:val="24"/>
            <w:szCs w:val="24"/>
          </w:rPr>
          <w:tab/>
        </w:r>
        <w:r w:rsidRPr="00C5556C">
          <w:rPr>
            <w:rStyle w:val="Hyperlink"/>
          </w:rPr>
          <w:t>Current Resource Responsibility Matrix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_Toc103602611 \h </w:instrText>
        </w:r>
        <w:r>
          <w:rPr>
            <w:webHidden/>
          </w:rPr>
          <w:fldChar w:fldCharType="separate"/>
        </w:r>
        <w:r w:rsidR="00B04E76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56475" w:rsidRDefault="00F56475">
      <w:pPr>
        <w:pStyle w:val="TOC2"/>
        <w:rPr>
          <w:rFonts w:ascii="Times New Roman" w:hAnsi="Times New Roman"/>
          <w:b w:val="0"/>
          <w:bCs w:val="0"/>
          <w:sz w:val="24"/>
          <w:szCs w:val="24"/>
        </w:rPr>
      </w:pPr>
      <w:hyperlink w:anchor="_Toc103602612" w:history="1">
        <w:r w:rsidRPr="00C5556C">
          <w:rPr>
            <w:rStyle w:val="Hyperlink"/>
          </w:rPr>
          <w:t>2.4</w:t>
        </w:r>
        <w:r>
          <w:rPr>
            <w:rFonts w:ascii="Times New Roman" w:hAnsi="Times New Roman"/>
            <w:b w:val="0"/>
            <w:bCs w:val="0"/>
            <w:sz w:val="24"/>
            <w:szCs w:val="24"/>
          </w:rPr>
          <w:tab/>
        </w:r>
        <w:r w:rsidRPr="00C5556C">
          <w:rPr>
            <w:rStyle w:val="Hyperlink"/>
          </w:rPr>
          <w:t>Data Detail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_Toc103602612 \h </w:instrText>
        </w:r>
        <w:r>
          <w:rPr>
            <w:webHidden/>
          </w:rPr>
          <w:fldChar w:fldCharType="separate"/>
        </w:r>
        <w:r w:rsidR="00B04E76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F56475" w:rsidRDefault="00F56475">
      <w:pPr>
        <w:pStyle w:val="TOC3"/>
        <w:rPr>
          <w:rFonts w:ascii="Times New Roman" w:hAnsi="Times New Roman"/>
          <w:sz w:val="24"/>
          <w:szCs w:val="24"/>
        </w:rPr>
      </w:pPr>
      <w:hyperlink w:anchor="_Toc103602613" w:history="1">
        <w:r w:rsidRPr="00C5556C">
          <w:rPr>
            <w:rStyle w:val="Hyperlink"/>
          </w:rPr>
          <w:t>2.4.1</w:t>
        </w:r>
        <w:r>
          <w:rPr>
            <w:rFonts w:ascii="Times New Roman" w:hAnsi="Times New Roman"/>
            <w:sz w:val="24"/>
            <w:szCs w:val="24"/>
          </w:rPr>
          <w:tab/>
        </w:r>
        <w:r w:rsidRPr="00C5556C">
          <w:rPr>
            <w:rStyle w:val="Hyperlink"/>
          </w:rPr>
          <w:t>Charge</w:t>
        </w:r>
        <w:r w:rsidRPr="00C5556C">
          <w:rPr>
            <w:rStyle w:val="Hyperlink"/>
          </w:rPr>
          <w:noBreakHyphen/>
          <w:t>Capture Data Requirements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_Toc103602613 \h </w:instrText>
        </w:r>
        <w:r>
          <w:rPr>
            <w:webHidden/>
          </w:rPr>
          <w:fldChar w:fldCharType="separate"/>
        </w:r>
        <w:r w:rsidR="00B04E76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F56475" w:rsidRDefault="00F56475">
      <w:pPr>
        <w:pStyle w:val="TOC3"/>
        <w:rPr>
          <w:rFonts w:ascii="Times New Roman" w:hAnsi="Times New Roman"/>
          <w:sz w:val="24"/>
          <w:szCs w:val="24"/>
        </w:rPr>
      </w:pPr>
      <w:hyperlink w:anchor="_Toc103602614" w:history="1">
        <w:r w:rsidRPr="00C5556C">
          <w:rPr>
            <w:rStyle w:val="Hyperlink"/>
          </w:rPr>
          <w:t>2.4.2</w:t>
        </w:r>
        <w:r>
          <w:rPr>
            <w:rFonts w:ascii="Times New Roman" w:hAnsi="Times New Roman"/>
            <w:sz w:val="24"/>
            <w:szCs w:val="24"/>
          </w:rPr>
          <w:tab/>
        </w:r>
        <w:r w:rsidRPr="00C5556C">
          <w:rPr>
            <w:rStyle w:val="Hyperlink"/>
          </w:rPr>
          <w:t>Charge</w:t>
        </w:r>
        <w:r w:rsidRPr="00C5556C">
          <w:rPr>
            <w:rStyle w:val="Hyperlink"/>
          </w:rPr>
          <w:noBreakHyphen/>
          <w:t>Capture Data Routing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_Toc103602614 \h </w:instrText>
        </w:r>
        <w:r>
          <w:rPr>
            <w:webHidden/>
          </w:rPr>
          <w:fldChar w:fldCharType="separate"/>
        </w:r>
        <w:r w:rsidR="00B04E76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56475" w:rsidRDefault="00F56475">
      <w:pPr>
        <w:pStyle w:val="TOC2"/>
        <w:rPr>
          <w:rFonts w:ascii="Times New Roman" w:hAnsi="Times New Roman"/>
          <w:b w:val="0"/>
          <w:bCs w:val="0"/>
          <w:sz w:val="24"/>
          <w:szCs w:val="24"/>
        </w:rPr>
      </w:pPr>
      <w:hyperlink w:anchor="_Toc103602615" w:history="1">
        <w:r w:rsidRPr="00C5556C">
          <w:rPr>
            <w:rStyle w:val="Hyperlink"/>
          </w:rPr>
          <w:t>2.5</w:t>
        </w:r>
        <w:r>
          <w:rPr>
            <w:rFonts w:ascii="Times New Roman" w:hAnsi="Times New Roman"/>
            <w:b w:val="0"/>
            <w:bCs w:val="0"/>
            <w:sz w:val="24"/>
            <w:szCs w:val="24"/>
          </w:rPr>
          <w:tab/>
        </w:r>
        <w:r w:rsidRPr="00C5556C">
          <w:rPr>
            <w:rStyle w:val="Hyperlink"/>
          </w:rPr>
          <w:t>Process Detail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_Toc103602615 \h </w:instrText>
        </w:r>
        <w:r>
          <w:rPr>
            <w:webHidden/>
          </w:rPr>
          <w:fldChar w:fldCharType="separate"/>
        </w:r>
        <w:r w:rsidR="00B04E76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56475" w:rsidRDefault="00F56475">
      <w:pPr>
        <w:pStyle w:val="TOC3"/>
        <w:rPr>
          <w:rFonts w:ascii="Times New Roman" w:hAnsi="Times New Roman"/>
          <w:sz w:val="24"/>
          <w:szCs w:val="24"/>
        </w:rPr>
      </w:pPr>
      <w:hyperlink w:anchor="_Toc103602616" w:history="1">
        <w:r w:rsidRPr="00C5556C">
          <w:rPr>
            <w:rStyle w:val="Hyperlink"/>
          </w:rPr>
          <w:t>2.5.1</w:t>
        </w:r>
        <w:r>
          <w:rPr>
            <w:rFonts w:ascii="Times New Roman" w:hAnsi="Times New Roman"/>
            <w:sz w:val="24"/>
            <w:szCs w:val="24"/>
          </w:rPr>
          <w:tab/>
        </w:r>
        <w:r w:rsidRPr="00C5556C">
          <w:rPr>
            <w:rStyle w:val="Hyperlink"/>
          </w:rPr>
          <w:t>Charge</w:t>
        </w:r>
        <w:r w:rsidRPr="00C5556C">
          <w:rPr>
            <w:rStyle w:val="Hyperlink"/>
          </w:rPr>
          <w:noBreakHyphen/>
          <w:t>Capture Assessment Assumptions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_Toc103602616 \h </w:instrText>
        </w:r>
        <w:r>
          <w:rPr>
            <w:webHidden/>
          </w:rPr>
          <w:fldChar w:fldCharType="separate"/>
        </w:r>
        <w:r w:rsidR="00B04E76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56475" w:rsidRDefault="00F56475">
      <w:pPr>
        <w:pStyle w:val="TOC3"/>
        <w:rPr>
          <w:rFonts w:ascii="Times New Roman" w:hAnsi="Times New Roman"/>
          <w:sz w:val="24"/>
          <w:szCs w:val="24"/>
        </w:rPr>
      </w:pPr>
      <w:hyperlink w:anchor="_Toc103602617" w:history="1">
        <w:r w:rsidRPr="00C5556C">
          <w:rPr>
            <w:rStyle w:val="Hyperlink"/>
          </w:rPr>
          <w:t>2.5.2</w:t>
        </w:r>
        <w:r>
          <w:rPr>
            <w:rFonts w:ascii="Times New Roman" w:hAnsi="Times New Roman"/>
            <w:sz w:val="24"/>
            <w:szCs w:val="24"/>
          </w:rPr>
          <w:tab/>
        </w:r>
        <w:r w:rsidRPr="00C5556C">
          <w:rPr>
            <w:rStyle w:val="Hyperlink"/>
          </w:rPr>
          <w:t>Charge</w:t>
        </w:r>
        <w:r w:rsidRPr="00C5556C">
          <w:rPr>
            <w:rStyle w:val="Hyperlink"/>
          </w:rPr>
          <w:noBreakHyphen/>
          <w:t>Capture Processes and Procedures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_Toc103602617 \h </w:instrText>
        </w:r>
        <w:r>
          <w:rPr>
            <w:webHidden/>
          </w:rPr>
          <w:fldChar w:fldCharType="separate"/>
        </w:r>
        <w:r w:rsidR="00B04E76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56475" w:rsidRDefault="00F56475">
      <w:pPr>
        <w:pStyle w:val="TOC3"/>
        <w:rPr>
          <w:rFonts w:ascii="Times New Roman" w:hAnsi="Times New Roman"/>
          <w:sz w:val="24"/>
          <w:szCs w:val="24"/>
        </w:rPr>
      </w:pPr>
      <w:hyperlink w:anchor="_Toc103602618" w:history="1">
        <w:r w:rsidRPr="00C5556C">
          <w:rPr>
            <w:rStyle w:val="Hyperlink"/>
          </w:rPr>
          <w:t>2.5.3</w:t>
        </w:r>
        <w:r>
          <w:rPr>
            <w:rFonts w:ascii="Times New Roman" w:hAnsi="Times New Roman"/>
            <w:sz w:val="24"/>
            <w:szCs w:val="24"/>
          </w:rPr>
          <w:tab/>
        </w:r>
        <w:r w:rsidRPr="00C5556C">
          <w:rPr>
            <w:rStyle w:val="Hyperlink"/>
          </w:rPr>
          <w:t>Charge</w:t>
        </w:r>
        <w:r w:rsidRPr="00C5556C">
          <w:rPr>
            <w:rStyle w:val="Hyperlink"/>
          </w:rPr>
          <w:noBreakHyphen/>
          <w:t>Capture Process Critical Problems—Issues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_Toc103602618 \h </w:instrText>
        </w:r>
        <w:r>
          <w:rPr>
            <w:webHidden/>
          </w:rPr>
          <w:fldChar w:fldCharType="separate"/>
        </w:r>
        <w:r w:rsidR="00B04E76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56475" w:rsidRDefault="00F56475">
      <w:pPr>
        <w:pStyle w:val="TOC3"/>
        <w:rPr>
          <w:rFonts w:ascii="Times New Roman" w:hAnsi="Times New Roman"/>
          <w:sz w:val="24"/>
          <w:szCs w:val="24"/>
        </w:rPr>
      </w:pPr>
      <w:hyperlink w:anchor="_Toc103602619" w:history="1">
        <w:r w:rsidRPr="00C5556C">
          <w:rPr>
            <w:rStyle w:val="Hyperlink"/>
          </w:rPr>
          <w:t>2.5.4</w:t>
        </w:r>
        <w:r>
          <w:rPr>
            <w:rFonts w:ascii="Times New Roman" w:hAnsi="Times New Roman"/>
            <w:sz w:val="24"/>
            <w:szCs w:val="24"/>
          </w:rPr>
          <w:tab/>
        </w:r>
        <w:r w:rsidRPr="00C5556C">
          <w:rPr>
            <w:rStyle w:val="Hyperlink"/>
          </w:rPr>
          <w:t>Assessment Constraints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_Toc103602619 \h </w:instrText>
        </w:r>
        <w:r>
          <w:rPr>
            <w:webHidden/>
          </w:rPr>
          <w:fldChar w:fldCharType="separate"/>
        </w:r>
        <w:r w:rsidR="00B04E76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56475" w:rsidRDefault="00F56475">
      <w:pPr>
        <w:pStyle w:val="TOC1"/>
        <w:rPr>
          <w:rFonts w:ascii="Times New Roman" w:hAnsi="Times New Roman" w:cs="Times New Roman"/>
          <w:b w:val="0"/>
          <w:bCs w:val="0"/>
          <w:caps w:val="0"/>
        </w:rPr>
      </w:pPr>
      <w:hyperlink w:anchor="_Toc103602620" w:history="1">
        <w:r w:rsidRPr="00C5556C">
          <w:rPr>
            <w:rStyle w:val="Hyperlink"/>
          </w:rPr>
          <w:t>3</w:t>
        </w:r>
        <w:r>
          <w:rPr>
            <w:rFonts w:ascii="Times New Roman" w:hAnsi="Times New Roman" w:cs="Times New Roman"/>
            <w:b w:val="0"/>
            <w:bCs w:val="0"/>
            <w:caps w:val="0"/>
          </w:rPr>
          <w:tab/>
        </w:r>
        <w:r w:rsidRPr="00C5556C">
          <w:rPr>
            <w:rStyle w:val="Hyperlink"/>
          </w:rPr>
          <w:t>ASSESSMENT RESULTS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_Toc103602620 \h </w:instrText>
        </w:r>
        <w:r>
          <w:rPr>
            <w:webHidden/>
          </w:rPr>
          <w:fldChar w:fldCharType="separate"/>
        </w:r>
        <w:r w:rsidR="00B04E76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F56475" w:rsidRDefault="00F56475">
      <w:pPr>
        <w:pStyle w:val="TOC2"/>
        <w:rPr>
          <w:rFonts w:ascii="Times New Roman" w:hAnsi="Times New Roman"/>
          <w:b w:val="0"/>
          <w:bCs w:val="0"/>
          <w:sz w:val="24"/>
          <w:szCs w:val="24"/>
        </w:rPr>
      </w:pPr>
      <w:hyperlink w:anchor="_Toc103602621" w:history="1">
        <w:r w:rsidRPr="00C5556C">
          <w:rPr>
            <w:rStyle w:val="Hyperlink"/>
          </w:rPr>
          <w:t>3.1</w:t>
        </w:r>
        <w:r>
          <w:rPr>
            <w:rFonts w:ascii="Times New Roman" w:hAnsi="Times New Roman"/>
            <w:b w:val="0"/>
            <w:bCs w:val="0"/>
            <w:sz w:val="24"/>
            <w:szCs w:val="24"/>
          </w:rPr>
          <w:tab/>
        </w:r>
        <w:r w:rsidRPr="00C5556C">
          <w:rPr>
            <w:rStyle w:val="Hyperlink"/>
          </w:rPr>
          <w:t>Best Practice Analysis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_Toc103602621 \h </w:instrText>
        </w:r>
        <w:r>
          <w:rPr>
            <w:webHidden/>
          </w:rPr>
          <w:fldChar w:fldCharType="separate"/>
        </w:r>
        <w:r w:rsidR="00B04E76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F56475" w:rsidRDefault="00F56475">
      <w:pPr>
        <w:pStyle w:val="TOC2"/>
        <w:rPr>
          <w:rFonts w:ascii="Times New Roman" w:hAnsi="Times New Roman"/>
          <w:b w:val="0"/>
          <w:bCs w:val="0"/>
          <w:sz w:val="24"/>
          <w:szCs w:val="24"/>
        </w:rPr>
      </w:pPr>
      <w:hyperlink w:anchor="_Toc103602622" w:history="1">
        <w:r w:rsidRPr="00C5556C">
          <w:rPr>
            <w:rStyle w:val="Hyperlink"/>
          </w:rPr>
          <w:t>3.2</w:t>
        </w:r>
        <w:r>
          <w:rPr>
            <w:rFonts w:ascii="Times New Roman" w:hAnsi="Times New Roman"/>
            <w:b w:val="0"/>
            <w:bCs w:val="0"/>
            <w:sz w:val="24"/>
            <w:szCs w:val="24"/>
          </w:rPr>
          <w:tab/>
        </w:r>
        <w:r w:rsidRPr="00C5556C">
          <w:rPr>
            <w:rStyle w:val="Hyperlink"/>
          </w:rPr>
          <w:t>Recommendations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_Toc103602622 \h </w:instrText>
        </w:r>
        <w:r>
          <w:rPr>
            <w:webHidden/>
          </w:rPr>
          <w:fldChar w:fldCharType="separate"/>
        </w:r>
        <w:r w:rsidR="00B04E76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F56475" w:rsidRDefault="00F56475">
      <w:pPr>
        <w:pStyle w:val="TOC1"/>
        <w:rPr>
          <w:rFonts w:ascii="Times New Roman" w:hAnsi="Times New Roman" w:cs="Times New Roman"/>
          <w:b w:val="0"/>
          <w:bCs w:val="0"/>
          <w:caps w:val="0"/>
        </w:rPr>
      </w:pPr>
      <w:hyperlink w:anchor="_Toc103602623" w:history="1">
        <w:r w:rsidRPr="00C5556C">
          <w:rPr>
            <w:rStyle w:val="Hyperlink"/>
          </w:rPr>
          <w:t>4</w:t>
        </w:r>
        <w:r>
          <w:rPr>
            <w:rFonts w:ascii="Times New Roman" w:hAnsi="Times New Roman" w:cs="Times New Roman"/>
            <w:b w:val="0"/>
            <w:bCs w:val="0"/>
            <w:caps w:val="0"/>
          </w:rPr>
          <w:tab/>
        </w:r>
        <w:r w:rsidRPr="00C5556C">
          <w:rPr>
            <w:rStyle w:val="Hyperlink"/>
          </w:rPr>
          <w:t>ASSESSMENT APPROVALS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_Toc103602623 \h </w:instrText>
        </w:r>
        <w:r>
          <w:rPr>
            <w:webHidden/>
          </w:rPr>
          <w:fldChar w:fldCharType="separate"/>
        </w:r>
        <w:r w:rsidR="00B04E76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F56475" w:rsidRDefault="00F56475">
      <w:pPr>
        <w:pStyle w:val="TOC1"/>
        <w:rPr>
          <w:rFonts w:ascii="Times New Roman" w:hAnsi="Times New Roman" w:cs="Times New Roman"/>
          <w:b w:val="0"/>
          <w:bCs w:val="0"/>
          <w:caps w:val="0"/>
        </w:rPr>
      </w:pPr>
      <w:hyperlink w:anchor="_Toc103602624" w:history="1">
        <w:r w:rsidRPr="00C5556C">
          <w:rPr>
            <w:rStyle w:val="Hyperlink"/>
          </w:rPr>
          <w:t>5</w:t>
        </w:r>
        <w:r>
          <w:rPr>
            <w:rFonts w:ascii="Times New Roman" w:hAnsi="Times New Roman" w:cs="Times New Roman"/>
            <w:b w:val="0"/>
            <w:bCs w:val="0"/>
            <w:caps w:val="0"/>
          </w:rPr>
          <w:tab/>
        </w:r>
        <w:r w:rsidRPr="00C5556C">
          <w:rPr>
            <w:rStyle w:val="Hyperlink"/>
          </w:rPr>
          <w:t>DOCUMENT APPENDICES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_Toc103602624 \h </w:instrText>
        </w:r>
        <w:r>
          <w:rPr>
            <w:webHidden/>
          </w:rPr>
          <w:fldChar w:fldCharType="separate"/>
        </w:r>
        <w:r w:rsidR="00B04E76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F56475" w:rsidRDefault="00F56475">
      <w:pPr>
        <w:pStyle w:val="TOC2"/>
        <w:rPr>
          <w:rFonts w:ascii="Times New Roman" w:hAnsi="Times New Roman"/>
          <w:b w:val="0"/>
          <w:bCs w:val="0"/>
          <w:sz w:val="24"/>
          <w:szCs w:val="24"/>
        </w:rPr>
      </w:pPr>
      <w:hyperlink w:anchor="_Toc103602625" w:history="1">
        <w:r w:rsidRPr="00C5556C">
          <w:rPr>
            <w:rStyle w:val="Hyperlink"/>
          </w:rPr>
          <w:t>5.1</w:t>
        </w:r>
        <w:r>
          <w:rPr>
            <w:rFonts w:ascii="Times New Roman" w:hAnsi="Times New Roman"/>
            <w:b w:val="0"/>
            <w:bCs w:val="0"/>
            <w:sz w:val="24"/>
            <w:szCs w:val="24"/>
          </w:rPr>
          <w:tab/>
        </w:r>
        <w:r w:rsidRPr="00C5556C">
          <w:rPr>
            <w:rStyle w:val="Hyperlink"/>
          </w:rPr>
          <w:t>Assessment References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_Toc103602625 \h </w:instrText>
        </w:r>
        <w:r>
          <w:rPr>
            <w:webHidden/>
          </w:rPr>
          <w:fldChar w:fldCharType="separate"/>
        </w:r>
        <w:r w:rsidR="00B04E76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F56475" w:rsidRDefault="00F56475">
      <w:pPr>
        <w:pStyle w:val="TOC2"/>
        <w:rPr>
          <w:rFonts w:ascii="Times New Roman" w:hAnsi="Times New Roman"/>
          <w:b w:val="0"/>
          <w:bCs w:val="0"/>
          <w:sz w:val="24"/>
          <w:szCs w:val="24"/>
        </w:rPr>
      </w:pPr>
      <w:hyperlink w:anchor="_Toc103602626" w:history="1">
        <w:r w:rsidRPr="00C5556C">
          <w:rPr>
            <w:rStyle w:val="Hyperlink"/>
          </w:rPr>
          <w:t>5.2</w:t>
        </w:r>
        <w:r>
          <w:rPr>
            <w:rFonts w:ascii="Times New Roman" w:hAnsi="Times New Roman"/>
            <w:b w:val="0"/>
            <w:bCs w:val="0"/>
            <w:sz w:val="24"/>
            <w:szCs w:val="24"/>
          </w:rPr>
          <w:tab/>
        </w:r>
        <w:r w:rsidRPr="00C5556C">
          <w:rPr>
            <w:rStyle w:val="Hyperlink"/>
          </w:rPr>
          <w:t>Sections Omitted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_Toc103602626 \h </w:instrText>
        </w:r>
        <w:r>
          <w:rPr>
            <w:webHidden/>
          </w:rPr>
          <w:fldChar w:fldCharType="separate"/>
        </w:r>
        <w:r w:rsidR="00B04E76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517080" w:rsidRDefault="00517080" w:rsidP="00517080">
      <w:r>
        <w:rPr>
          <w:rFonts w:cs="Arial"/>
          <w:bCs/>
          <w:sz w:val="24"/>
          <w:szCs w:val="24"/>
        </w:rPr>
        <w:fldChar w:fldCharType="end"/>
      </w:r>
    </w:p>
    <w:p w:rsidR="00517080" w:rsidRDefault="00670140" w:rsidP="00517080">
      <w:pPr>
        <w:pStyle w:val="Heading1"/>
      </w:pPr>
      <w:bookmarkStart w:id="19" w:name="_Toc1899706"/>
      <w:bookmarkStart w:id="20" w:name="_Toc67755723"/>
      <w:r>
        <w:br w:type="page"/>
      </w:r>
      <w:bookmarkStart w:id="21" w:name="_Toc103602602"/>
      <w:r w:rsidR="00F53977">
        <w:lastRenderedPageBreak/>
        <w:t>ASSESSMENT</w:t>
      </w:r>
      <w:r w:rsidR="00517080">
        <w:t xml:space="preserve"> </w:t>
      </w:r>
      <w:r w:rsidR="00804E31">
        <w:t>SUMMARY</w:t>
      </w:r>
      <w:bookmarkEnd w:id="20"/>
      <w:bookmarkEnd w:id="21"/>
    </w:p>
    <w:p w:rsidR="00804E31" w:rsidRDefault="00804E31" w:rsidP="00672C2C">
      <w:pPr>
        <w:pStyle w:val="Heading2"/>
      </w:pPr>
      <w:bookmarkStart w:id="22" w:name="_Toc103602603"/>
      <w:r>
        <w:t>Document Purpose</w:t>
      </w:r>
      <w:bookmarkEnd w:id="22"/>
    </w:p>
    <w:p w:rsidR="00517080" w:rsidRDefault="0058042B" w:rsidP="00517080">
      <w:pPr>
        <w:rPr>
          <w:rFonts w:cs="Arial"/>
        </w:rPr>
      </w:pPr>
      <w:r>
        <w:rPr>
          <w:rFonts w:cs="Arial"/>
        </w:rPr>
        <w:t>[</w:t>
      </w:r>
      <w:r w:rsidR="00517080" w:rsidRPr="004A7483">
        <w:rPr>
          <w:rFonts w:cs="Arial"/>
        </w:rPr>
        <w:t xml:space="preserve">The </w:t>
      </w:r>
      <w:r w:rsidR="00F53977">
        <w:rPr>
          <w:rFonts w:cs="Arial"/>
        </w:rPr>
        <w:t xml:space="preserve">Medical Office </w:t>
      </w:r>
      <w:r w:rsidR="00661C26">
        <w:rPr>
          <w:rFonts w:cs="Arial"/>
        </w:rPr>
        <w:t>Charge</w:t>
      </w:r>
      <w:r w:rsidR="000A46AC">
        <w:rPr>
          <w:rFonts w:cs="Arial"/>
        </w:rPr>
        <w:noBreakHyphen/>
      </w:r>
      <w:r w:rsidR="00661C26">
        <w:rPr>
          <w:rFonts w:cs="Arial"/>
        </w:rPr>
        <w:t>Capture</w:t>
      </w:r>
      <w:r w:rsidR="00F53977">
        <w:rPr>
          <w:rFonts w:cs="Arial"/>
        </w:rPr>
        <w:t xml:space="preserve"> Assessment</w:t>
      </w:r>
      <w:r w:rsidR="00517080" w:rsidRPr="004A7483">
        <w:rPr>
          <w:rFonts w:cs="Arial"/>
        </w:rPr>
        <w:t xml:space="preserve"> defines the scope, objectives, and overall approach for </w:t>
      </w:r>
      <w:r w:rsidR="006167CA">
        <w:rPr>
          <w:rFonts w:cs="Arial"/>
        </w:rPr>
        <w:t xml:space="preserve">assessing the current </w:t>
      </w:r>
      <w:r w:rsidR="00450CA2">
        <w:rPr>
          <w:rFonts w:cs="Arial"/>
        </w:rPr>
        <w:t>charge</w:t>
      </w:r>
      <w:r w:rsidR="00450CA2">
        <w:rPr>
          <w:rFonts w:cs="Arial"/>
        </w:rPr>
        <w:noBreakHyphen/>
      </w:r>
      <w:r w:rsidR="006752A0">
        <w:rPr>
          <w:rFonts w:cs="Arial"/>
        </w:rPr>
        <w:t>c</w:t>
      </w:r>
      <w:r w:rsidR="00661C26">
        <w:rPr>
          <w:rFonts w:cs="Arial"/>
        </w:rPr>
        <w:t>apture</w:t>
      </w:r>
      <w:r w:rsidR="006167CA">
        <w:rPr>
          <w:rFonts w:cs="Arial"/>
        </w:rPr>
        <w:t xml:space="preserve"> process for a medical office. A comprehensive understanding of current practices is necessary to develop an improved, more robust </w:t>
      </w:r>
      <w:r w:rsidR="003B10D0">
        <w:rPr>
          <w:rFonts w:cs="Arial"/>
        </w:rPr>
        <w:t>c</w:t>
      </w:r>
      <w:r w:rsidR="00661C26">
        <w:rPr>
          <w:rFonts w:cs="Arial"/>
        </w:rPr>
        <w:t>harge</w:t>
      </w:r>
      <w:r w:rsidR="00450CA2">
        <w:rPr>
          <w:rFonts w:cs="Arial"/>
        </w:rPr>
        <w:noBreakHyphen/>
      </w:r>
      <w:r w:rsidR="003B10D0">
        <w:rPr>
          <w:rFonts w:cs="Arial"/>
        </w:rPr>
        <w:t>c</w:t>
      </w:r>
      <w:r w:rsidR="00661C26">
        <w:rPr>
          <w:rFonts w:cs="Arial"/>
        </w:rPr>
        <w:t>apture</w:t>
      </w:r>
      <w:r w:rsidR="006167CA">
        <w:rPr>
          <w:rFonts w:cs="Arial"/>
        </w:rPr>
        <w:t xml:space="preserve"> </w:t>
      </w:r>
      <w:r w:rsidR="002A02FA">
        <w:rPr>
          <w:rFonts w:cs="Arial"/>
        </w:rPr>
        <w:t>process</w:t>
      </w:r>
      <w:r w:rsidR="006167CA">
        <w:rPr>
          <w:rFonts w:cs="Arial"/>
        </w:rPr>
        <w:t>.</w:t>
      </w:r>
      <w:r>
        <w:rPr>
          <w:rFonts w:cs="Arial"/>
        </w:rPr>
        <w:t>]</w:t>
      </w:r>
    </w:p>
    <w:p w:rsidR="00F80E71" w:rsidRDefault="00F80E71" w:rsidP="00672C2C">
      <w:pPr>
        <w:pStyle w:val="Heading2"/>
      </w:pPr>
      <w:bookmarkStart w:id="23" w:name="_Toc103602604"/>
      <w:bookmarkEnd w:id="19"/>
      <w:r>
        <w:t>Assessment Approach</w:t>
      </w:r>
      <w:bookmarkEnd w:id="23"/>
    </w:p>
    <w:p w:rsidR="0058042B" w:rsidRPr="00B75410" w:rsidRDefault="0058042B" w:rsidP="0058042B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>[</w:t>
      </w:r>
      <w:r w:rsidR="002A02FA">
        <w:t>D</w:t>
      </w:r>
      <w:r w:rsidRPr="00B75410">
        <w:t xml:space="preserve">escribe how </w:t>
      </w:r>
      <w:r w:rsidR="002A02FA">
        <w:t xml:space="preserve">you’ve structured </w:t>
      </w:r>
      <w:r w:rsidRPr="00B75410">
        <w:t xml:space="preserve">the </w:t>
      </w:r>
      <w:r>
        <w:t>assessment</w:t>
      </w:r>
      <w:r w:rsidR="001B6D5C">
        <w:t>,</w:t>
      </w:r>
      <w:r>
        <w:t xml:space="preserve"> </w:t>
      </w:r>
      <w:r w:rsidR="002A02FA">
        <w:t xml:space="preserve">and </w:t>
      </w:r>
      <w:r w:rsidR="001B6D5C">
        <w:t xml:space="preserve">describe </w:t>
      </w:r>
      <w:r w:rsidR="002A02FA">
        <w:t xml:space="preserve">your </w:t>
      </w:r>
      <w:r w:rsidRPr="00B75410">
        <w:t xml:space="preserve">approach </w:t>
      </w:r>
      <w:r w:rsidR="002A02FA">
        <w:t>to managing</w:t>
      </w:r>
      <w:r>
        <w:t xml:space="preserve"> it.</w:t>
      </w:r>
      <w:r w:rsidR="0020795B">
        <w:t xml:space="preserve"> </w:t>
      </w:r>
      <w:r w:rsidR="002A02FA">
        <w:t>M</w:t>
      </w:r>
      <w:r>
        <w:t>anage</w:t>
      </w:r>
      <w:r w:rsidR="002A02FA">
        <w:t xml:space="preserve"> the assessment </w:t>
      </w:r>
      <w:r>
        <w:t>like a project</w:t>
      </w:r>
      <w:r w:rsidR="003B10D0">
        <w:t>,</w:t>
      </w:r>
      <w:r>
        <w:t xml:space="preserve"> including establishing a team leader </w:t>
      </w:r>
      <w:r w:rsidR="001B6D5C">
        <w:t xml:space="preserve">and </w:t>
      </w:r>
      <w:r>
        <w:t>assign</w:t>
      </w:r>
      <w:r w:rsidR="002A02FA">
        <w:t>ing</w:t>
      </w:r>
      <w:r>
        <w:t xml:space="preserve"> resources, goals, objectives</w:t>
      </w:r>
      <w:r w:rsidR="002A02FA">
        <w:t>,</w:t>
      </w:r>
      <w:r>
        <w:t xml:space="preserve"> success criteria, and an oversight committee to manage the overall process.]</w:t>
      </w:r>
    </w:p>
    <w:p w:rsidR="00F80E71" w:rsidRDefault="00F80E71" w:rsidP="00F80E71"/>
    <w:tbl>
      <w:tblPr>
        <w:tblStyle w:val="TableWeb2"/>
        <w:tblW w:w="0" w:type="auto"/>
        <w:tblInd w:w="163" w:type="dxa"/>
        <w:tblLook w:val="01E0" w:firstRow="1" w:lastRow="1" w:firstColumn="1" w:lastColumn="1" w:noHBand="0" w:noVBand="0"/>
      </w:tblPr>
      <w:tblGrid>
        <w:gridCol w:w="2597"/>
        <w:gridCol w:w="2916"/>
        <w:gridCol w:w="3127"/>
      </w:tblGrid>
      <w:tr w:rsidR="00F80E71" w:rsidRPr="008427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2537" w:type="dxa"/>
            <w:shd w:val="clear" w:color="auto" w:fill="E6E6E6"/>
            <w:vAlign w:val="center"/>
          </w:tcPr>
          <w:p w:rsidR="00F80E71" w:rsidRPr="008465A8" w:rsidRDefault="00F80E71" w:rsidP="0093361A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Approach </w:t>
            </w:r>
            <w:r w:rsidR="00720BB3">
              <w:rPr>
                <w:rFonts w:cs="Arial"/>
                <w:b/>
                <w:color w:val="000000"/>
              </w:rPr>
              <w:t>i</w:t>
            </w:r>
            <w:r>
              <w:rPr>
                <w:rFonts w:cs="Arial"/>
                <w:b/>
                <w:color w:val="000000"/>
              </w:rPr>
              <w:t>tem</w:t>
            </w:r>
          </w:p>
        </w:tc>
        <w:tc>
          <w:tcPr>
            <w:tcW w:w="2876" w:type="dxa"/>
            <w:shd w:val="clear" w:color="auto" w:fill="E6E6E6"/>
            <w:vAlign w:val="center"/>
          </w:tcPr>
          <w:p w:rsidR="00F80E71" w:rsidRPr="008465A8" w:rsidRDefault="00F80E71" w:rsidP="0093361A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Definition</w:t>
            </w:r>
          </w:p>
        </w:tc>
        <w:tc>
          <w:tcPr>
            <w:tcW w:w="3067" w:type="dxa"/>
            <w:shd w:val="clear" w:color="auto" w:fill="E6E6E6"/>
            <w:vAlign w:val="center"/>
          </w:tcPr>
          <w:p w:rsidR="00F80E71" w:rsidRPr="008465A8" w:rsidRDefault="00F80E71" w:rsidP="0093361A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Criteria</w:t>
            </w:r>
          </w:p>
        </w:tc>
      </w:tr>
      <w:tr w:rsidR="00F80E71" w:rsidRPr="00842713">
        <w:trPr>
          <w:trHeight w:val="360"/>
        </w:trPr>
        <w:tc>
          <w:tcPr>
            <w:tcW w:w="2537" w:type="dxa"/>
          </w:tcPr>
          <w:p w:rsidR="00F80E71" w:rsidRPr="00DA2EC9" w:rsidRDefault="00DA2EC9" w:rsidP="0093361A">
            <w:r>
              <w:t>[</w:t>
            </w:r>
            <w:r w:rsidRPr="00DA2EC9">
              <w:t>Assign a team lead</w:t>
            </w:r>
            <w:r>
              <w:t>]</w:t>
            </w:r>
          </w:p>
        </w:tc>
        <w:tc>
          <w:tcPr>
            <w:tcW w:w="2876" w:type="dxa"/>
          </w:tcPr>
          <w:p w:rsidR="00F80E71" w:rsidRPr="00842713" w:rsidRDefault="00DA2EC9" w:rsidP="0093361A">
            <w:r>
              <w:t>[</w:t>
            </w:r>
            <w:r w:rsidRPr="00DA2EC9">
              <w:t>Management to select from organization resources</w:t>
            </w:r>
            <w:r>
              <w:t>]</w:t>
            </w:r>
          </w:p>
        </w:tc>
        <w:tc>
          <w:tcPr>
            <w:tcW w:w="3067" w:type="dxa"/>
          </w:tcPr>
          <w:p w:rsidR="00F80E71" w:rsidRPr="00842713" w:rsidRDefault="00DA2EC9" w:rsidP="0093361A">
            <w:r>
              <w:t>[M</w:t>
            </w:r>
            <w:r w:rsidRPr="00DA2EC9">
              <w:t>ust have previous project management experience</w:t>
            </w:r>
            <w:r>
              <w:t>]</w:t>
            </w:r>
          </w:p>
        </w:tc>
      </w:tr>
      <w:tr w:rsidR="007159AA" w:rsidRPr="00842713">
        <w:trPr>
          <w:trHeight w:val="360"/>
        </w:trPr>
        <w:tc>
          <w:tcPr>
            <w:tcW w:w="2537" w:type="dxa"/>
          </w:tcPr>
          <w:p w:rsidR="007159AA" w:rsidRDefault="007159AA" w:rsidP="0093361A"/>
        </w:tc>
        <w:tc>
          <w:tcPr>
            <w:tcW w:w="2876" w:type="dxa"/>
          </w:tcPr>
          <w:p w:rsidR="007159AA" w:rsidRDefault="007159AA" w:rsidP="0093361A"/>
        </w:tc>
        <w:tc>
          <w:tcPr>
            <w:tcW w:w="3067" w:type="dxa"/>
          </w:tcPr>
          <w:p w:rsidR="007159AA" w:rsidRDefault="007159AA" w:rsidP="0093361A"/>
        </w:tc>
      </w:tr>
    </w:tbl>
    <w:p w:rsidR="00F80E71" w:rsidRPr="00F80E71" w:rsidRDefault="00F80E71" w:rsidP="00F80E71"/>
    <w:p w:rsidR="00517080" w:rsidRDefault="00804E31" w:rsidP="00672C2C">
      <w:pPr>
        <w:pStyle w:val="Heading2"/>
      </w:pPr>
      <w:bookmarkStart w:id="24" w:name="_Toc103602605"/>
      <w:r>
        <w:t>Assessment Goals and Objectives</w:t>
      </w:r>
      <w:bookmarkEnd w:id="24"/>
    </w:p>
    <w:p w:rsidR="00774B7C" w:rsidRDefault="00774B7C" w:rsidP="00774B7C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bookmarkStart w:id="25" w:name="OLE_LINK1"/>
      <w:bookmarkStart w:id="26" w:name="OLE_LINK2"/>
      <w:r>
        <w:t>[</w:t>
      </w:r>
      <w:r w:rsidR="002A02FA">
        <w:t xml:space="preserve">List </w:t>
      </w:r>
      <w:r>
        <w:t xml:space="preserve">assessment goals and </w:t>
      </w:r>
      <w:r w:rsidRPr="003A1498">
        <w:t xml:space="preserve">objectives in priority </w:t>
      </w:r>
      <w:r w:rsidR="002A02FA">
        <w:t>order. They</w:t>
      </w:r>
      <w:r w:rsidRPr="003A1498">
        <w:t xml:space="preserve"> should align with </w:t>
      </w:r>
      <w:r w:rsidR="001B6D5C">
        <w:t xml:space="preserve">the </w:t>
      </w:r>
      <w:r w:rsidRPr="003A1498">
        <w:t>goals and objectives of the company</w:t>
      </w:r>
      <w:r w:rsidR="002A02FA">
        <w:t>,</w:t>
      </w:r>
      <w:r w:rsidRPr="003A1498">
        <w:t xml:space="preserve"> and objectives </w:t>
      </w:r>
      <w:r w:rsidR="002A02FA">
        <w:t>should be</w:t>
      </w:r>
      <w:r w:rsidRPr="003A1498">
        <w:t xml:space="preserve"> clearly </w:t>
      </w:r>
      <w:r>
        <w:t xml:space="preserve">defined and measurable. </w:t>
      </w:r>
      <w:r w:rsidR="00DB7F9E">
        <w:t>S</w:t>
      </w:r>
      <w:r>
        <w:t>uccess criteri</w:t>
      </w:r>
      <w:r w:rsidR="00DB7F9E">
        <w:t>a</w:t>
      </w:r>
      <w:r>
        <w:t xml:space="preserve"> define the benefits of meeting </w:t>
      </w:r>
      <w:r w:rsidR="003B10D0">
        <w:t xml:space="preserve">the </w:t>
      </w:r>
      <w:r>
        <w:t>objectives.]</w:t>
      </w:r>
    </w:p>
    <w:bookmarkEnd w:id="25"/>
    <w:bookmarkEnd w:id="26"/>
    <w:p w:rsidR="00517080" w:rsidRPr="00842713" w:rsidRDefault="00517080" w:rsidP="00774B7C"/>
    <w:tbl>
      <w:tblPr>
        <w:tblStyle w:val="TableWeb2"/>
        <w:tblW w:w="0" w:type="auto"/>
        <w:tblInd w:w="163" w:type="dxa"/>
        <w:tblLook w:val="01E0" w:firstRow="1" w:lastRow="1" w:firstColumn="1" w:lastColumn="1" w:noHBand="0" w:noVBand="0"/>
      </w:tblPr>
      <w:tblGrid>
        <w:gridCol w:w="2597"/>
        <w:gridCol w:w="2916"/>
        <w:gridCol w:w="3127"/>
      </w:tblGrid>
      <w:tr w:rsidR="005B437B" w:rsidRPr="008427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2537" w:type="dxa"/>
            <w:shd w:val="clear" w:color="auto" w:fill="E6E6E6"/>
            <w:vAlign w:val="center"/>
          </w:tcPr>
          <w:p w:rsidR="005B437B" w:rsidRPr="008465A8" w:rsidRDefault="005B437B" w:rsidP="0093361A">
            <w:pPr>
              <w:rPr>
                <w:rFonts w:cs="Arial"/>
                <w:b/>
                <w:color w:val="000000"/>
              </w:rPr>
            </w:pPr>
            <w:r w:rsidRPr="008465A8">
              <w:rPr>
                <w:rFonts w:cs="Arial"/>
                <w:b/>
                <w:color w:val="000000"/>
              </w:rPr>
              <w:t>Goals</w:t>
            </w:r>
          </w:p>
        </w:tc>
        <w:tc>
          <w:tcPr>
            <w:tcW w:w="2876" w:type="dxa"/>
            <w:shd w:val="clear" w:color="auto" w:fill="E6E6E6"/>
            <w:vAlign w:val="center"/>
          </w:tcPr>
          <w:p w:rsidR="005B437B" w:rsidRPr="008465A8" w:rsidRDefault="005B437B" w:rsidP="0093361A">
            <w:pPr>
              <w:rPr>
                <w:rFonts w:cs="Arial"/>
                <w:b/>
                <w:color w:val="000000"/>
              </w:rPr>
            </w:pPr>
            <w:r w:rsidRPr="008465A8">
              <w:rPr>
                <w:rFonts w:cs="Arial"/>
                <w:b/>
                <w:color w:val="000000"/>
              </w:rPr>
              <w:t>Objectives</w:t>
            </w:r>
          </w:p>
        </w:tc>
        <w:tc>
          <w:tcPr>
            <w:tcW w:w="3067" w:type="dxa"/>
            <w:shd w:val="clear" w:color="auto" w:fill="E6E6E6"/>
            <w:vAlign w:val="center"/>
          </w:tcPr>
          <w:p w:rsidR="005B437B" w:rsidRPr="008465A8" w:rsidRDefault="005B437B" w:rsidP="0093361A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Success </w:t>
            </w:r>
            <w:r w:rsidR="00DB7F9E">
              <w:rPr>
                <w:rFonts w:cs="Arial"/>
                <w:b/>
                <w:color w:val="000000"/>
              </w:rPr>
              <w:t>c</w:t>
            </w:r>
            <w:r>
              <w:rPr>
                <w:rFonts w:cs="Arial"/>
                <w:b/>
                <w:color w:val="000000"/>
              </w:rPr>
              <w:t>riteria</w:t>
            </w:r>
          </w:p>
        </w:tc>
      </w:tr>
      <w:tr w:rsidR="005B437B" w:rsidRPr="00842713">
        <w:trPr>
          <w:trHeight w:val="360"/>
        </w:trPr>
        <w:tc>
          <w:tcPr>
            <w:tcW w:w="2537" w:type="dxa"/>
          </w:tcPr>
          <w:p w:rsidR="005B437B" w:rsidRPr="00842713" w:rsidRDefault="00774B7C" w:rsidP="00774B7C">
            <w:r>
              <w:t>[</w:t>
            </w:r>
            <w:r w:rsidR="005B437B">
              <w:t xml:space="preserve">The assessment will establish clear direction for a new </w:t>
            </w:r>
            <w:r w:rsidR="006752A0">
              <w:t>charge</w:t>
            </w:r>
            <w:r w:rsidR="00C91A16">
              <w:noBreakHyphen/>
            </w:r>
            <w:r w:rsidR="006752A0">
              <w:t>c</w:t>
            </w:r>
            <w:r w:rsidR="00661C26">
              <w:t>apture</w:t>
            </w:r>
            <w:r w:rsidR="005B437B">
              <w:t xml:space="preserve"> system implementation this year.</w:t>
            </w:r>
            <w:r>
              <w:t>]</w:t>
            </w:r>
          </w:p>
        </w:tc>
        <w:tc>
          <w:tcPr>
            <w:tcW w:w="2876" w:type="dxa"/>
          </w:tcPr>
          <w:p w:rsidR="005B437B" w:rsidRPr="00842713" w:rsidRDefault="00774B7C" w:rsidP="00774B7C">
            <w:r>
              <w:t>[</w:t>
            </w:r>
            <w:r w:rsidR="005B437B">
              <w:t>Prioritize critical improvemen</w:t>
            </w:r>
            <w:r w:rsidR="006752A0">
              <w:t xml:space="preserve">ts to be reviewed and approved </w:t>
            </w:r>
            <w:r w:rsidR="005B437B">
              <w:t>for implementation by December</w:t>
            </w:r>
            <w:r w:rsidR="006752A0">
              <w:t>.</w:t>
            </w:r>
            <w:r>
              <w:t>]</w:t>
            </w:r>
          </w:p>
        </w:tc>
        <w:tc>
          <w:tcPr>
            <w:tcW w:w="3067" w:type="dxa"/>
          </w:tcPr>
          <w:p w:rsidR="005B437B" w:rsidRPr="00842713" w:rsidRDefault="00774B7C" w:rsidP="00774B7C">
            <w:r>
              <w:t>[</w:t>
            </w:r>
            <w:r w:rsidR="005B437B">
              <w:t xml:space="preserve">By implementing critical improvements, the </w:t>
            </w:r>
            <w:r w:rsidR="00C91A16">
              <w:t>charge</w:t>
            </w:r>
            <w:r w:rsidR="00C91A16">
              <w:noBreakHyphen/>
            </w:r>
            <w:r w:rsidR="006752A0">
              <w:t>c</w:t>
            </w:r>
            <w:r w:rsidR="00661C26">
              <w:t>apture</w:t>
            </w:r>
            <w:r w:rsidR="005B437B">
              <w:t xml:space="preserve"> efficiency is 35% improved within 2 months of implementation.</w:t>
            </w:r>
            <w:r>
              <w:t>]</w:t>
            </w:r>
          </w:p>
        </w:tc>
      </w:tr>
      <w:tr w:rsidR="00F80E71" w:rsidRPr="00842713">
        <w:trPr>
          <w:trHeight w:val="360"/>
        </w:trPr>
        <w:tc>
          <w:tcPr>
            <w:tcW w:w="2537" w:type="dxa"/>
          </w:tcPr>
          <w:p w:rsidR="00F80E71" w:rsidRDefault="00F80E71" w:rsidP="00774B7C"/>
        </w:tc>
        <w:tc>
          <w:tcPr>
            <w:tcW w:w="2876" w:type="dxa"/>
          </w:tcPr>
          <w:p w:rsidR="00F80E71" w:rsidRDefault="00F80E71" w:rsidP="00774B7C"/>
        </w:tc>
        <w:tc>
          <w:tcPr>
            <w:tcW w:w="3067" w:type="dxa"/>
          </w:tcPr>
          <w:p w:rsidR="00F80E71" w:rsidRDefault="00F80E71" w:rsidP="00774B7C"/>
        </w:tc>
      </w:tr>
    </w:tbl>
    <w:p w:rsidR="00517080" w:rsidRDefault="00615ED6" w:rsidP="00A02467">
      <w:pPr>
        <w:spacing w:before="240"/>
      </w:pPr>
      <w:r>
        <w:pict>
          <v:shape id="_x0000_i1026" type="#_x0000_t75" style="width:6in;height:6.25pt" o:hrpct="0" o:hralign="center" o:hr="t">
            <v:imagedata r:id="rId9" o:title="BD21328_"/>
          </v:shape>
        </w:pict>
      </w:r>
    </w:p>
    <w:p w:rsidR="00517080" w:rsidRDefault="00517080" w:rsidP="00517080"/>
    <w:p w:rsidR="00402786" w:rsidRDefault="003B10D0" w:rsidP="000445F4">
      <w:pPr>
        <w:pStyle w:val="Heading1"/>
      </w:pPr>
      <w:bookmarkStart w:id="27" w:name="_Toc67755737"/>
      <w:r>
        <w:br w:type="page"/>
      </w:r>
      <w:bookmarkStart w:id="28" w:name="_Toc103602606"/>
      <w:r w:rsidR="00402786">
        <w:lastRenderedPageBreak/>
        <w:t>ASSESSMENT PROCESS</w:t>
      </w:r>
      <w:bookmarkEnd w:id="28"/>
    </w:p>
    <w:p w:rsidR="004B41B5" w:rsidRDefault="00774B7C" w:rsidP="00774B7C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>[</w:t>
      </w:r>
      <w:r w:rsidRPr="00DD211D">
        <w:t>This section covers the critical areas t</w:t>
      </w:r>
      <w:r w:rsidR="00DB7F9E">
        <w:t>hat must be</w:t>
      </w:r>
      <w:r w:rsidRPr="00DD211D">
        <w:t xml:space="preserve"> address</w:t>
      </w:r>
      <w:r w:rsidR="00DB7F9E">
        <w:t>ed</w:t>
      </w:r>
      <w:r w:rsidRPr="00DD211D">
        <w:t xml:space="preserve"> in an assessment</w:t>
      </w:r>
      <w:r w:rsidR="00DB7F9E">
        <w:t xml:space="preserve"> if it is to result in </w:t>
      </w:r>
      <w:r w:rsidRPr="00DD211D">
        <w:t>an optimized process.</w:t>
      </w:r>
      <w:r>
        <w:t>]</w:t>
      </w:r>
    </w:p>
    <w:p w:rsidR="004B41B5" w:rsidRDefault="004B41B5" w:rsidP="00672C2C">
      <w:pPr>
        <w:pStyle w:val="Heading2"/>
      </w:pPr>
      <w:bookmarkStart w:id="29" w:name="_Toc103602607"/>
      <w:r>
        <w:t>Current Process Flow</w:t>
      </w:r>
      <w:bookmarkEnd w:id="29"/>
    </w:p>
    <w:p w:rsidR="004B41B5" w:rsidRPr="003A1498" w:rsidRDefault="004B41B5" w:rsidP="004B41B5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 xml:space="preserve">[First, you must understand the current </w:t>
      </w:r>
      <w:r w:rsidR="006752A0">
        <w:t>charge</w:t>
      </w:r>
      <w:r w:rsidR="00C91A16">
        <w:noBreakHyphen/>
      </w:r>
      <w:r w:rsidR="006752A0">
        <w:t>c</w:t>
      </w:r>
      <w:r>
        <w:t xml:space="preserve">apture process. This can be defined visually in a diagram. Use the embedded Microsoft Office Visio </w:t>
      </w:r>
      <w:r w:rsidR="00C8711E">
        <w:t xml:space="preserve">Professional </w:t>
      </w:r>
      <w:r w:rsidR="003B10D0">
        <w:t xml:space="preserve">2003 </w:t>
      </w:r>
      <w:r>
        <w:t>process flow</w:t>
      </w:r>
      <w:r w:rsidR="00C8711E">
        <w:t xml:space="preserve"> diagram</w:t>
      </w:r>
      <w:r>
        <w:t xml:space="preserve"> as a baseline to help illustrate your specific </w:t>
      </w:r>
      <w:r w:rsidR="003B10D0">
        <w:t>c</w:t>
      </w:r>
      <w:r>
        <w:t>harge</w:t>
      </w:r>
      <w:r w:rsidR="00C91A16">
        <w:noBreakHyphen/>
      </w:r>
      <w:r w:rsidR="003B10D0">
        <w:t>c</w:t>
      </w:r>
      <w:r>
        <w:t>apture process. To make changes to this diagram, double</w:t>
      </w:r>
      <w:r w:rsidR="00C91A16">
        <w:noBreakHyphen/>
      </w:r>
      <w:r>
        <w:t xml:space="preserve">click </w:t>
      </w:r>
      <w:r w:rsidR="00280447">
        <w:t>the following icon</w:t>
      </w:r>
      <w:r>
        <w:t xml:space="preserve"> and begin </w:t>
      </w:r>
      <w:r w:rsidR="00280447">
        <w:t>making changes</w:t>
      </w:r>
      <w:r>
        <w:t>.]</w:t>
      </w:r>
    </w:p>
    <w:p w:rsidR="004F70B7" w:rsidRDefault="00A02196" w:rsidP="004F70B7">
      <w:pPr>
        <w:keepNext/>
      </w:pPr>
      <w:r>
        <w:object w:dxaOrig="1537" w:dyaOrig="995">
          <v:shape id="_x0000_i1027" type="#_x0000_t75" alt="Visio document icon" style="width:26.25pt;height:38.25pt" o:ole="">
            <v:imagedata r:id="rId10" o:title="" croptop="-18975f" cropbottom="33207f" cropleft="21485f" cropright="21485f"/>
          </v:shape>
          <o:OLEObject Type="Embed" ProgID="Visio.Drawing.11" ShapeID="_x0000_i1027" DrawAspect="Icon" ObjectID="_1404578708" r:id="rId11"/>
        </w:object>
      </w:r>
    </w:p>
    <w:p w:rsidR="004B41B5" w:rsidRDefault="00A02196" w:rsidP="00A02467">
      <w:pPr>
        <w:pStyle w:val="Caption"/>
      </w:pPr>
      <w:r>
        <w:t>C</w:t>
      </w:r>
      <w:r w:rsidR="004F70B7">
        <w:t>urrent charge</w:t>
      </w:r>
      <w:r w:rsidR="00C91A16">
        <w:noBreakHyphen/>
      </w:r>
      <w:r w:rsidR="004F70B7">
        <w:t>capture process flow</w:t>
      </w:r>
      <w:r w:rsidR="00C8711E">
        <w:t xml:space="preserve"> diagram</w:t>
      </w:r>
    </w:p>
    <w:p w:rsidR="004B41B5" w:rsidRDefault="004B41B5" w:rsidP="00774B7C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</w:p>
    <w:p w:rsidR="004B41B5" w:rsidRDefault="004B41B5" w:rsidP="00672C2C">
      <w:pPr>
        <w:pStyle w:val="Heading2"/>
      </w:pPr>
      <w:bookmarkStart w:id="30" w:name="_Toc103602608"/>
      <w:r>
        <w:t>Assessment Process Flow</w:t>
      </w:r>
      <w:bookmarkEnd w:id="30"/>
    </w:p>
    <w:p w:rsidR="004B41B5" w:rsidRDefault="004B41B5" w:rsidP="004B41B5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 xml:space="preserve">[The </w:t>
      </w:r>
      <w:r w:rsidR="000C439A">
        <w:t xml:space="preserve">embedded </w:t>
      </w:r>
      <w:r>
        <w:t xml:space="preserve">Assessment Process Flow </w:t>
      </w:r>
      <w:r w:rsidR="00C8711E">
        <w:t>diagram</w:t>
      </w:r>
      <w:r>
        <w:t xml:space="preserve"> provides an example of steps to take in conducting an assessment. This can be done </w:t>
      </w:r>
      <w:r w:rsidR="003B10D0">
        <w:t xml:space="preserve">either </w:t>
      </w:r>
      <w:r>
        <w:t xml:space="preserve">by internal staff or by a hired consulting auditor. The </w:t>
      </w:r>
      <w:r w:rsidR="000C439A">
        <w:t xml:space="preserve">assessment </w:t>
      </w:r>
      <w:r>
        <w:t xml:space="preserve">process flow is divided into three stages </w:t>
      </w:r>
      <w:r w:rsidR="000C439A">
        <w:t xml:space="preserve">that are </w:t>
      </w:r>
      <w:r>
        <w:t xml:space="preserve">critical to the </w:t>
      </w:r>
      <w:r w:rsidR="006752A0">
        <w:t>charge</w:t>
      </w:r>
      <w:r w:rsidR="00C91A16">
        <w:noBreakHyphen/>
      </w:r>
      <w:r w:rsidR="006752A0">
        <w:t>c</w:t>
      </w:r>
      <w:r>
        <w:t xml:space="preserve">apture process: human resources, business processes, and tools used to manage the process. Modify this flow </w:t>
      </w:r>
      <w:r w:rsidR="00C8711E">
        <w:t xml:space="preserve">diagram </w:t>
      </w:r>
      <w:r>
        <w:t xml:space="preserve">as needed for your organization. To </w:t>
      </w:r>
      <w:r w:rsidR="000C439A">
        <w:t>make changes to this diagram</w:t>
      </w:r>
      <w:r>
        <w:t xml:space="preserve">, </w:t>
      </w:r>
      <w:r w:rsidR="003B10D0">
        <w:t>double</w:t>
      </w:r>
      <w:r w:rsidR="00C91A16">
        <w:noBreakHyphen/>
      </w:r>
      <w:r>
        <w:t xml:space="preserve">click the </w:t>
      </w:r>
      <w:r w:rsidR="00280447">
        <w:t xml:space="preserve">following </w:t>
      </w:r>
      <w:r w:rsidR="003B10D0">
        <w:t>icon</w:t>
      </w:r>
      <w:r>
        <w:t xml:space="preserve"> and begin making changes.]</w:t>
      </w:r>
    </w:p>
    <w:p w:rsidR="004F70B7" w:rsidRDefault="00A02196" w:rsidP="004F70B7">
      <w:pPr>
        <w:keepNext/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object w:dxaOrig="1537" w:dyaOrig="995">
          <v:shape id="_x0000_i1028" type="#_x0000_t75" alt="Visio document icon" style="width:26.25pt;height:38.25pt" o:ole="">
            <v:imagedata r:id="rId10" o:title="" croptop="-18975f" cropbottom="33207f" cropleft="21485f" cropright="21485f"/>
          </v:shape>
          <o:OLEObject Type="Embed" ProgID="Visio.Drawing.11" ShapeID="_x0000_i1028" DrawAspect="Icon" ObjectID="_1404578709" r:id="rId12"/>
        </w:object>
      </w:r>
    </w:p>
    <w:p w:rsidR="004F70B7" w:rsidRPr="003A1498" w:rsidRDefault="004F70B7" w:rsidP="00A02467">
      <w:pPr>
        <w:pStyle w:val="Caption"/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>Charge</w:t>
      </w:r>
      <w:r w:rsidR="00C91A16">
        <w:noBreakHyphen/>
      </w:r>
      <w:r>
        <w:t>capture assessment process flow</w:t>
      </w:r>
      <w:r w:rsidR="00C8711E">
        <w:t xml:space="preserve"> diagram</w:t>
      </w:r>
    </w:p>
    <w:p w:rsidR="004B41B5" w:rsidRPr="00DD211D" w:rsidRDefault="004B41B5" w:rsidP="00774B7C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</w:p>
    <w:p w:rsidR="00B869DC" w:rsidRDefault="003B10D0" w:rsidP="00672C2C">
      <w:pPr>
        <w:pStyle w:val="Heading2"/>
      </w:pPr>
      <w:r>
        <w:br w:type="page"/>
      </w:r>
      <w:bookmarkStart w:id="31" w:name="_Toc103602609"/>
      <w:r w:rsidR="00C53BEB">
        <w:lastRenderedPageBreak/>
        <w:t>Human</w:t>
      </w:r>
      <w:r w:rsidR="00B869DC">
        <w:t xml:space="preserve"> Detail</w:t>
      </w:r>
      <w:bookmarkEnd w:id="31"/>
    </w:p>
    <w:p w:rsidR="007C148B" w:rsidRDefault="007C148B" w:rsidP="00672C2C">
      <w:pPr>
        <w:pStyle w:val="Heading3"/>
      </w:pPr>
      <w:bookmarkStart w:id="32" w:name="_Toc103602610"/>
      <w:r>
        <w:t>Interview Schedule</w:t>
      </w:r>
      <w:bookmarkEnd w:id="32"/>
    </w:p>
    <w:p w:rsidR="00774B7C" w:rsidRPr="003A1498" w:rsidRDefault="00774B7C" w:rsidP="00774B7C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 xml:space="preserve">[A key element of understanding the current process is by interviewing key stakeholders of the </w:t>
      </w:r>
      <w:r w:rsidR="006752A0">
        <w:t>charge</w:t>
      </w:r>
      <w:r w:rsidR="00C91A16">
        <w:noBreakHyphen/>
      </w:r>
      <w:r w:rsidR="006752A0">
        <w:t>c</w:t>
      </w:r>
      <w:r w:rsidR="00661C26">
        <w:t>apture</w:t>
      </w:r>
      <w:r>
        <w:t xml:space="preserve"> process. </w:t>
      </w:r>
      <w:r w:rsidR="00C53BEB">
        <w:t>Question p</w:t>
      </w:r>
      <w:r>
        <w:t xml:space="preserve">ersonnel about their activities, role understanding, data processing, </w:t>
      </w:r>
      <w:r w:rsidR="00C53BEB">
        <w:t xml:space="preserve">and </w:t>
      </w:r>
      <w:r>
        <w:t xml:space="preserve">communication methods. </w:t>
      </w:r>
      <w:r w:rsidR="00C53BEB">
        <w:t xml:space="preserve">Use this table to list the personnel to be interviewed and </w:t>
      </w:r>
      <w:r w:rsidR="00442D7E">
        <w:t xml:space="preserve">to list </w:t>
      </w:r>
      <w:r w:rsidR="00C53BEB">
        <w:t>the results.</w:t>
      </w:r>
      <w:r>
        <w:t>]</w:t>
      </w:r>
    </w:p>
    <w:p w:rsidR="007C148B" w:rsidRDefault="007C148B" w:rsidP="007C148B"/>
    <w:tbl>
      <w:tblPr>
        <w:tblStyle w:val="TableWeb2"/>
        <w:tblW w:w="0" w:type="auto"/>
        <w:tblInd w:w="163" w:type="dxa"/>
        <w:tblLook w:val="01E0" w:firstRow="1" w:lastRow="1" w:firstColumn="1" w:lastColumn="1" w:noHBand="0" w:noVBand="0"/>
      </w:tblPr>
      <w:tblGrid>
        <w:gridCol w:w="2089"/>
        <w:gridCol w:w="2232"/>
        <w:gridCol w:w="1264"/>
        <w:gridCol w:w="3060"/>
      </w:tblGrid>
      <w:tr w:rsidR="007C1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2029" w:type="dxa"/>
            <w:shd w:val="clear" w:color="auto" w:fill="E6E6E6"/>
            <w:vAlign w:val="center"/>
          </w:tcPr>
          <w:p w:rsidR="007C148B" w:rsidRPr="005D22B0" w:rsidRDefault="007C148B" w:rsidP="00AE310C">
            <w:pPr>
              <w:rPr>
                <w:b/>
              </w:rPr>
            </w:pPr>
            <w:r>
              <w:rPr>
                <w:b/>
              </w:rPr>
              <w:t>Resource</w:t>
            </w:r>
          </w:p>
        </w:tc>
        <w:tc>
          <w:tcPr>
            <w:tcW w:w="2192" w:type="dxa"/>
            <w:shd w:val="clear" w:color="auto" w:fill="E6E6E6"/>
            <w:vAlign w:val="center"/>
          </w:tcPr>
          <w:p w:rsidR="007C148B" w:rsidRPr="005D22B0" w:rsidRDefault="007C148B" w:rsidP="00AE310C">
            <w:pPr>
              <w:rPr>
                <w:b/>
              </w:rPr>
            </w:pPr>
            <w:r>
              <w:rPr>
                <w:b/>
              </w:rPr>
              <w:t xml:space="preserve">Process </w:t>
            </w:r>
            <w:r w:rsidR="005E49F2">
              <w:rPr>
                <w:b/>
              </w:rPr>
              <w:t>a</w:t>
            </w:r>
            <w:r>
              <w:rPr>
                <w:b/>
              </w:rPr>
              <w:t>reas</w:t>
            </w:r>
          </w:p>
        </w:tc>
        <w:tc>
          <w:tcPr>
            <w:tcW w:w="1219" w:type="dxa"/>
            <w:shd w:val="clear" w:color="auto" w:fill="E6E6E6"/>
            <w:vAlign w:val="center"/>
          </w:tcPr>
          <w:p w:rsidR="007C148B" w:rsidRPr="005D22B0" w:rsidRDefault="007C148B" w:rsidP="00AE310C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000" w:type="dxa"/>
            <w:shd w:val="clear" w:color="auto" w:fill="E6E6E6"/>
            <w:vAlign w:val="center"/>
          </w:tcPr>
          <w:p w:rsidR="007C148B" w:rsidRPr="005D22B0" w:rsidRDefault="007C148B" w:rsidP="00AE310C">
            <w:pPr>
              <w:rPr>
                <w:b/>
              </w:rPr>
            </w:pPr>
            <w:r>
              <w:rPr>
                <w:b/>
              </w:rPr>
              <w:t>Results</w:t>
            </w:r>
          </w:p>
        </w:tc>
      </w:tr>
      <w:tr w:rsidR="007C148B">
        <w:trPr>
          <w:trHeight w:val="360"/>
        </w:trPr>
        <w:tc>
          <w:tcPr>
            <w:tcW w:w="2029" w:type="dxa"/>
          </w:tcPr>
          <w:p w:rsidR="007C148B" w:rsidRPr="005D22B0" w:rsidRDefault="003E2E14" w:rsidP="008F27AF">
            <w:r>
              <w:t>[</w:t>
            </w:r>
            <w:r w:rsidRPr="003E2E14">
              <w:t xml:space="preserve">Front </w:t>
            </w:r>
            <w:r w:rsidR="00E356FC">
              <w:t>d</w:t>
            </w:r>
            <w:r w:rsidRPr="003E2E14">
              <w:t>esk</w:t>
            </w:r>
            <w:r>
              <w:t>]</w:t>
            </w:r>
          </w:p>
        </w:tc>
        <w:tc>
          <w:tcPr>
            <w:tcW w:w="2192" w:type="dxa"/>
          </w:tcPr>
          <w:p w:rsidR="007C148B" w:rsidRPr="005D22B0" w:rsidRDefault="003E2E14" w:rsidP="003E2E14">
            <w:r>
              <w:t>[</w:t>
            </w:r>
            <w:r w:rsidR="0069046E">
              <w:t xml:space="preserve">Patient </w:t>
            </w:r>
            <w:r w:rsidR="00E356FC">
              <w:t>c</w:t>
            </w:r>
            <w:r w:rsidR="0069046E">
              <w:t>heck</w:t>
            </w:r>
            <w:r w:rsidR="00C91A16">
              <w:noBreakHyphen/>
            </w:r>
            <w:r w:rsidR="00E356FC">
              <w:t>i</w:t>
            </w:r>
            <w:r w:rsidRPr="003E2E14">
              <w:t>n,</w:t>
            </w:r>
            <w:r w:rsidR="00C91A16">
              <w:t xml:space="preserve"> </w:t>
            </w:r>
            <w:r w:rsidR="00E356FC">
              <w:t>p</w:t>
            </w:r>
            <w:r w:rsidR="0069046E">
              <w:t xml:space="preserve">atient </w:t>
            </w:r>
            <w:r w:rsidR="00E356FC">
              <w:t>c</w:t>
            </w:r>
            <w:r w:rsidR="0069046E">
              <w:t>heck</w:t>
            </w:r>
            <w:r w:rsidR="00E356FC">
              <w:t>o</w:t>
            </w:r>
            <w:r w:rsidRPr="003E2E14">
              <w:t>ut,</w:t>
            </w:r>
            <w:r w:rsidR="00C91A16">
              <w:t xml:space="preserve"> </w:t>
            </w:r>
            <w:r w:rsidR="00E356FC">
              <w:t>d</w:t>
            </w:r>
            <w:r w:rsidRPr="003E2E14">
              <w:t xml:space="preserve">ata </w:t>
            </w:r>
            <w:r w:rsidR="00E356FC">
              <w:t>p</w:t>
            </w:r>
            <w:r w:rsidRPr="003E2E14">
              <w:t>rocessing</w:t>
            </w:r>
            <w:r>
              <w:t>]</w:t>
            </w:r>
          </w:p>
        </w:tc>
        <w:tc>
          <w:tcPr>
            <w:tcW w:w="1219" w:type="dxa"/>
          </w:tcPr>
          <w:p w:rsidR="007C148B" w:rsidRPr="005D22B0" w:rsidRDefault="003E2E14" w:rsidP="008F27AF">
            <w:r>
              <w:t>[</w:t>
            </w:r>
            <w:r w:rsidRPr="003E2E14">
              <w:t>mm/dd/yy</w:t>
            </w:r>
            <w:r>
              <w:t>]</w:t>
            </w:r>
          </w:p>
        </w:tc>
        <w:tc>
          <w:tcPr>
            <w:tcW w:w="3000" w:type="dxa"/>
          </w:tcPr>
          <w:p w:rsidR="007C148B" w:rsidRPr="005D22B0" w:rsidRDefault="003E2E14" w:rsidP="008F27AF">
            <w:r>
              <w:t>[</w:t>
            </w:r>
            <w:r w:rsidRPr="003E2E14">
              <w:t>Compiled notes posted on assessment team</w:t>
            </w:r>
            <w:r w:rsidR="00C91A16">
              <w:t>'s</w:t>
            </w:r>
            <w:r w:rsidRPr="003E2E14">
              <w:t xml:space="preserve"> </w:t>
            </w:r>
            <w:r w:rsidR="003B10D0">
              <w:t>W</w:t>
            </w:r>
            <w:r w:rsidRPr="003E2E14">
              <w:t>eb site</w:t>
            </w:r>
            <w:r w:rsidR="00C91A16">
              <w:t>.</w:t>
            </w:r>
            <w:r>
              <w:t>]</w:t>
            </w:r>
          </w:p>
        </w:tc>
      </w:tr>
      <w:tr w:rsidR="007C148B">
        <w:trPr>
          <w:trHeight w:val="360"/>
        </w:trPr>
        <w:tc>
          <w:tcPr>
            <w:tcW w:w="2029" w:type="dxa"/>
          </w:tcPr>
          <w:p w:rsidR="007C148B" w:rsidRDefault="007C148B" w:rsidP="008F27AF"/>
        </w:tc>
        <w:tc>
          <w:tcPr>
            <w:tcW w:w="2192" w:type="dxa"/>
          </w:tcPr>
          <w:p w:rsidR="007C148B" w:rsidRDefault="007C148B" w:rsidP="008F27AF"/>
        </w:tc>
        <w:tc>
          <w:tcPr>
            <w:tcW w:w="1219" w:type="dxa"/>
          </w:tcPr>
          <w:p w:rsidR="007C148B" w:rsidRDefault="007C148B" w:rsidP="008F27AF"/>
        </w:tc>
        <w:tc>
          <w:tcPr>
            <w:tcW w:w="3000" w:type="dxa"/>
          </w:tcPr>
          <w:p w:rsidR="007C148B" w:rsidRDefault="007C148B" w:rsidP="008F27AF"/>
        </w:tc>
      </w:tr>
      <w:tr w:rsidR="007C148B">
        <w:trPr>
          <w:trHeight w:val="360"/>
        </w:trPr>
        <w:tc>
          <w:tcPr>
            <w:tcW w:w="2029" w:type="dxa"/>
          </w:tcPr>
          <w:p w:rsidR="007C148B" w:rsidRDefault="007C148B" w:rsidP="008F27AF"/>
        </w:tc>
        <w:tc>
          <w:tcPr>
            <w:tcW w:w="2192" w:type="dxa"/>
          </w:tcPr>
          <w:p w:rsidR="007C148B" w:rsidRDefault="007C148B" w:rsidP="008F27AF"/>
        </w:tc>
        <w:tc>
          <w:tcPr>
            <w:tcW w:w="1219" w:type="dxa"/>
          </w:tcPr>
          <w:p w:rsidR="007C148B" w:rsidRDefault="007C148B" w:rsidP="008F27AF"/>
        </w:tc>
        <w:tc>
          <w:tcPr>
            <w:tcW w:w="3000" w:type="dxa"/>
          </w:tcPr>
          <w:p w:rsidR="007C148B" w:rsidRDefault="007C148B" w:rsidP="008F27AF"/>
        </w:tc>
      </w:tr>
      <w:tr w:rsidR="007C148B">
        <w:trPr>
          <w:trHeight w:val="360"/>
        </w:trPr>
        <w:tc>
          <w:tcPr>
            <w:tcW w:w="2029" w:type="dxa"/>
          </w:tcPr>
          <w:p w:rsidR="007C148B" w:rsidRDefault="007C148B" w:rsidP="008F27AF"/>
        </w:tc>
        <w:tc>
          <w:tcPr>
            <w:tcW w:w="2192" w:type="dxa"/>
          </w:tcPr>
          <w:p w:rsidR="007C148B" w:rsidRDefault="007C148B" w:rsidP="008F27AF"/>
        </w:tc>
        <w:tc>
          <w:tcPr>
            <w:tcW w:w="1219" w:type="dxa"/>
          </w:tcPr>
          <w:p w:rsidR="007C148B" w:rsidRDefault="007C148B" w:rsidP="008F27AF"/>
        </w:tc>
        <w:tc>
          <w:tcPr>
            <w:tcW w:w="3000" w:type="dxa"/>
          </w:tcPr>
          <w:p w:rsidR="007C148B" w:rsidRDefault="007C148B" w:rsidP="008F27AF"/>
        </w:tc>
      </w:tr>
      <w:tr w:rsidR="007C148B">
        <w:trPr>
          <w:trHeight w:val="360"/>
        </w:trPr>
        <w:tc>
          <w:tcPr>
            <w:tcW w:w="2029" w:type="dxa"/>
          </w:tcPr>
          <w:p w:rsidR="007C148B" w:rsidRDefault="007C148B" w:rsidP="008F27AF"/>
        </w:tc>
        <w:tc>
          <w:tcPr>
            <w:tcW w:w="2192" w:type="dxa"/>
          </w:tcPr>
          <w:p w:rsidR="007C148B" w:rsidRDefault="007C148B" w:rsidP="008F27AF"/>
        </w:tc>
        <w:tc>
          <w:tcPr>
            <w:tcW w:w="1219" w:type="dxa"/>
          </w:tcPr>
          <w:p w:rsidR="007C148B" w:rsidRDefault="007C148B" w:rsidP="008F27AF"/>
        </w:tc>
        <w:tc>
          <w:tcPr>
            <w:tcW w:w="3000" w:type="dxa"/>
          </w:tcPr>
          <w:p w:rsidR="007C148B" w:rsidRDefault="007C148B" w:rsidP="008F27AF"/>
        </w:tc>
      </w:tr>
      <w:tr w:rsidR="007C148B">
        <w:trPr>
          <w:trHeight w:val="360"/>
        </w:trPr>
        <w:tc>
          <w:tcPr>
            <w:tcW w:w="2029" w:type="dxa"/>
          </w:tcPr>
          <w:p w:rsidR="007C148B" w:rsidRDefault="007C148B" w:rsidP="008F27AF"/>
        </w:tc>
        <w:tc>
          <w:tcPr>
            <w:tcW w:w="2192" w:type="dxa"/>
          </w:tcPr>
          <w:p w:rsidR="007C148B" w:rsidRDefault="007C148B" w:rsidP="008F27AF"/>
        </w:tc>
        <w:tc>
          <w:tcPr>
            <w:tcW w:w="1219" w:type="dxa"/>
          </w:tcPr>
          <w:p w:rsidR="007C148B" w:rsidRDefault="007C148B" w:rsidP="008F27AF"/>
        </w:tc>
        <w:tc>
          <w:tcPr>
            <w:tcW w:w="3000" w:type="dxa"/>
          </w:tcPr>
          <w:p w:rsidR="007C148B" w:rsidRDefault="007C148B" w:rsidP="008F27AF"/>
        </w:tc>
      </w:tr>
    </w:tbl>
    <w:p w:rsidR="00FB5CCF" w:rsidRPr="007C148B" w:rsidRDefault="00FB5CCF" w:rsidP="007C148B">
      <w:r>
        <w:br w:type="page"/>
      </w:r>
    </w:p>
    <w:p w:rsidR="00402786" w:rsidRDefault="00402786" w:rsidP="00672C2C">
      <w:pPr>
        <w:pStyle w:val="Heading3"/>
      </w:pPr>
      <w:bookmarkStart w:id="33" w:name="_Toc103602611"/>
      <w:r>
        <w:t>Current Resource Responsibility Matrix</w:t>
      </w:r>
      <w:bookmarkEnd w:id="33"/>
    </w:p>
    <w:p w:rsidR="00FB5CCF" w:rsidRPr="003A1498" w:rsidRDefault="005130EB" w:rsidP="005130EB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>[</w:t>
      </w:r>
      <w:r w:rsidR="00C53BEB">
        <w:t>After the interviews, construct</w:t>
      </w:r>
      <w:r w:rsidR="00FB5CCF">
        <w:t xml:space="preserve"> a role/responsibility matrix. </w:t>
      </w:r>
      <w:r w:rsidR="00C53BEB">
        <w:t>T</w:t>
      </w:r>
      <w:r w:rsidR="00FB5CCF">
        <w:t xml:space="preserve">his </w:t>
      </w:r>
      <w:r w:rsidR="00A12819">
        <w:t xml:space="preserve">matrix </w:t>
      </w:r>
      <w:r w:rsidR="00FB5CCF">
        <w:t xml:space="preserve">helps </w:t>
      </w:r>
      <w:r w:rsidR="00C53BEB">
        <w:t>you</w:t>
      </w:r>
      <w:r w:rsidR="00FB5CCF">
        <w:t xml:space="preserve"> understand current roles, how </w:t>
      </w:r>
      <w:r w:rsidR="00C53BEB">
        <w:t>they relate to</w:t>
      </w:r>
      <w:r w:rsidR="00FB5CCF">
        <w:t xml:space="preserve"> defined processes, where personnel performance gaps exist</w:t>
      </w:r>
      <w:r w:rsidR="00C53BEB">
        <w:t>,</w:t>
      </w:r>
      <w:r w:rsidR="00FB5CCF">
        <w:t xml:space="preserve"> and what </w:t>
      </w:r>
      <w:r w:rsidR="00C53BEB">
        <w:t>types of improvements are warranted.</w:t>
      </w:r>
      <w:r>
        <w:t>]</w:t>
      </w:r>
    </w:p>
    <w:p w:rsidR="00402786" w:rsidRDefault="00402786" w:rsidP="00402786"/>
    <w:tbl>
      <w:tblPr>
        <w:tblW w:w="864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92"/>
        <w:gridCol w:w="750"/>
        <w:gridCol w:w="750"/>
        <w:gridCol w:w="750"/>
        <w:gridCol w:w="878"/>
        <w:gridCol w:w="900"/>
        <w:gridCol w:w="720"/>
        <w:gridCol w:w="900"/>
        <w:gridCol w:w="900"/>
      </w:tblGrid>
      <w:tr w:rsidR="0076559E">
        <w:trPr>
          <w:trHeight w:val="1546"/>
        </w:trPr>
        <w:tc>
          <w:tcPr>
            <w:tcW w:w="2092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999999"/>
              <w:tl2br w:val="nil"/>
            </w:tcBorders>
            <w:shd w:val="clear" w:color="auto" w:fill="auto"/>
            <w:noWrap/>
            <w:vAlign w:val="bottom"/>
          </w:tcPr>
          <w:p w:rsidR="0076559E" w:rsidRDefault="00B04E76" w:rsidP="000D725C">
            <w:pPr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2426335</wp:posOffset>
                      </wp:positionV>
                      <wp:extent cx="920750" cy="335915"/>
                      <wp:effectExtent l="4445" t="0" r="0" b="0"/>
                      <wp:wrapNone/>
                      <wp:docPr id="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0" cy="335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56475" w:rsidRDefault="00F56475" w:rsidP="00FB5CCF">
                                  <w:r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Roles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-4.9pt;margin-top:191.05pt;width:72.5pt;height:26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" filled="f" stroked="f">
                      <v:textbox>
                        <w:txbxContent>
                          <w:p w:rsidR="00F56475" w:rsidRDefault="00F56475" w:rsidP="00FB5CCF"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Roles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937895</wp:posOffset>
                      </wp:positionH>
                      <wp:positionV relativeFrom="paragraph">
                        <wp:posOffset>19050</wp:posOffset>
                      </wp:positionV>
                      <wp:extent cx="342900" cy="1427480"/>
                      <wp:effectExtent l="4445" t="0" r="0" b="127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27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56475" w:rsidRDefault="00F56475" w:rsidP="00FB5CCF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Responsibilities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7" type="#_x0000_t202" style="position:absolute;margin-left:73.85pt;margin-top:1.5pt;width:27pt;height:11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" filled="f" stroked="f">
                      <v:textbox style="layout-flow:vertical;mso-layout-flow-alt:bottom-to-top">
                        <w:txbxContent>
                          <w:p w:rsidR="00F56475" w:rsidRDefault="00F56475" w:rsidP="00FB5CCF">
                            <w:pPr>
                              <w:jc w:val="right"/>
                            </w:pP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Responsibilities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0" w:type="dxa"/>
            <w:vMerge w:val="restart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E6E6E6"/>
            <w:textDirection w:val="btLr"/>
          </w:tcPr>
          <w:p w:rsidR="0076559E" w:rsidRDefault="004B41B5" w:rsidP="00FB5CCF">
            <w:pPr>
              <w:ind w:left="144"/>
              <w:rPr>
                <w:rFonts w:cs="Arial"/>
              </w:rPr>
            </w:pPr>
            <w:r>
              <w:rPr>
                <w:rFonts w:cs="Arial"/>
              </w:rPr>
              <w:t>[</w:t>
            </w:r>
            <w:r w:rsidR="0076559E">
              <w:rPr>
                <w:rFonts w:cs="Arial"/>
              </w:rPr>
              <w:t xml:space="preserve">Perform </w:t>
            </w:r>
            <w:r w:rsidR="00B364AF">
              <w:rPr>
                <w:rFonts w:cs="Arial"/>
              </w:rPr>
              <w:t>p</w:t>
            </w:r>
            <w:r w:rsidR="0076559E">
              <w:rPr>
                <w:rFonts w:cs="Arial"/>
              </w:rPr>
              <w:t xml:space="preserve">atient </w:t>
            </w:r>
            <w:r w:rsidR="00B364AF">
              <w:rPr>
                <w:rFonts w:cs="Arial"/>
              </w:rPr>
              <w:t>c</w:t>
            </w:r>
            <w:r w:rsidR="0076559E">
              <w:rPr>
                <w:rFonts w:cs="Arial"/>
              </w:rPr>
              <w:t>heck-</w:t>
            </w:r>
            <w:r w:rsidR="00B364AF">
              <w:rPr>
                <w:rFonts w:cs="Arial"/>
              </w:rPr>
              <w:t>i</w:t>
            </w:r>
            <w:r w:rsidR="0076559E">
              <w:rPr>
                <w:rFonts w:cs="Arial"/>
              </w:rPr>
              <w:t xml:space="preserve">n </w:t>
            </w:r>
            <w:r w:rsidR="0076559E">
              <w:rPr>
                <w:rFonts w:cs="Arial"/>
              </w:rPr>
              <w:br/>
              <w:t>(validate insurance info</w:t>
            </w:r>
            <w:r>
              <w:rPr>
                <w:rFonts w:cs="Arial"/>
              </w:rPr>
              <w:t>;</w:t>
            </w:r>
            <w:r w:rsidR="0076559E">
              <w:rPr>
                <w:rFonts w:cs="Arial"/>
              </w:rPr>
              <w:t xml:space="preserve"> attain patient info)</w:t>
            </w:r>
            <w:r w:rsidR="00B364AF">
              <w:rPr>
                <w:rFonts w:cs="Arial"/>
              </w:rPr>
              <w:t>.</w:t>
            </w:r>
            <w:r>
              <w:rPr>
                <w:rFonts w:cs="Arial"/>
              </w:rPr>
              <w:t>]</w:t>
            </w:r>
          </w:p>
        </w:tc>
        <w:tc>
          <w:tcPr>
            <w:tcW w:w="750" w:type="dxa"/>
            <w:vMerge w:val="restart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E6E6E6"/>
            <w:textDirection w:val="btLr"/>
          </w:tcPr>
          <w:p w:rsidR="0076559E" w:rsidRDefault="004B41B5" w:rsidP="00FB5CCF">
            <w:pPr>
              <w:ind w:left="144"/>
              <w:rPr>
                <w:rFonts w:cs="Arial"/>
              </w:rPr>
            </w:pPr>
            <w:r>
              <w:rPr>
                <w:rFonts w:cs="Arial"/>
              </w:rPr>
              <w:t>[</w:t>
            </w:r>
            <w:r w:rsidR="007D2559">
              <w:rPr>
                <w:rFonts w:cs="Arial"/>
              </w:rPr>
              <w:t>Attach new charge sheet with patient records</w:t>
            </w:r>
            <w:r w:rsidR="00B364AF">
              <w:rPr>
                <w:rFonts w:cs="Arial"/>
              </w:rPr>
              <w:t>.</w:t>
            </w:r>
            <w:r>
              <w:rPr>
                <w:rFonts w:cs="Arial"/>
              </w:rPr>
              <w:t>]</w:t>
            </w:r>
          </w:p>
        </w:tc>
        <w:tc>
          <w:tcPr>
            <w:tcW w:w="750" w:type="dxa"/>
            <w:vMerge w:val="restart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E6E6E6"/>
            <w:textDirection w:val="btLr"/>
          </w:tcPr>
          <w:p w:rsidR="0076559E" w:rsidRDefault="004B41B5" w:rsidP="00FB5CCF">
            <w:pPr>
              <w:ind w:left="144"/>
              <w:rPr>
                <w:rFonts w:cs="Arial"/>
              </w:rPr>
            </w:pPr>
            <w:r>
              <w:rPr>
                <w:rFonts w:cs="Arial"/>
              </w:rPr>
              <w:t>[</w:t>
            </w:r>
            <w:r w:rsidR="0076559E">
              <w:rPr>
                <w:rFonts w:cs="Arial"/>
              </w:rPr>
              <w:t xml:space="preserve">Capture </w:t>
            </w:r>
            <w:r w:rsidR="00B364AF">
              <w:rPr>
                <w:rFonts w:cs="Arial"/>
              </w:rPr>
              <w:t>p</w:t>
            </w:r>
            <w:r w:rsidR="0076559E">
              <w:rPr>
                <w:rFonts w:cs="Arial"/>
              </w:rPr>
              <w:t xml:space="preserve">atient </w:t>
            </w:r>
            <w:r w:rsidR="00B364AF">
              <w:rPr>
                <w:rFonts w:cs="Arial"/>
              </w:rPr>
              <w:t>v</w:t>
            </w:r>
            <w:r w:rsidR="0076559E">
              <w:rPr>
                <w:rFonts w:cs="Arial"/>
              </w:rPr>
              <w:t xml:space="preserve">ital </w:t>
            </w:r>
            <w:r w:rsidR="00B364AF">
              <w:rPr>
                <w:rFonts w:cs="Arial"/>
              </w:rPr>
              <w:t>s</w:t>
            </w:r>
            <w:r w:rsidR="0076559E">
              <w:rPr>
                <w:rFonts w:cs="Arial"/>
              </w:rPr>
              <w:t xml:space="preserve">tatistics </w:t>
            </w:r>
            <w:r w:rsidR="0076559E">
              <w:rPr>
                <w:rFonts w:cs="Arial"/>
              </w:rPr>
              <w:br/>
              <w:t>(</w:t>
            </w:r>
            <w:r w:rsidR="00B364AF">
              <w:rPr>
                <w:rFonts w:cs="Arial"/>
              </w:rPr>
              <w:t>h</w:t>
            </w:r>
            <w:r w:rsidR="0076559E">
              <w:rPr>
                <w:rFonts w:cs="Arial"/>
              </w:rPr>
              <w:t xml:space="preserve">eight, </w:t>
            </w:r>
            <w:r w:rsidR="00B364AF">
              <w:rPr>
                <w:rFonts w:cs="Arial"/>
              </w:rPr>
              <w:t>w</w:t>
            </w:r>
            <w:r w:rsidR="0076559E">
              <w:rPr>
                <w:rFonts w:cs="Arial"/>
              </w:rPr>
              <w:t xml:space="preserve">eight, </w:t>
            </w:r>
            <w:r w:rsidR="00B364AF">
              <w:rPr>
                <w:rFonts w:cs="Arial"/>
              </w:rPr>
              <w:t>b</w:t>
            </w:r>
            <w:r w:rsidR="0076559E">
              <w:rPr>
                <w:rFonts w:cs="Arial"/>
              </w:rPr>
              <w:t xml:space="preserve">lood </w:t>
            </w:r>
            <w:r w:rsidR="00B364AF">
              <w:rPr>
                <w:rFonts w:cs="Arial"/>
              </w:rPr>
              <w:t>p</w:t>
            </w:r>
            <w:r w:rsidR="0076559E">
              <w:rPr>
                <w:rFonts w:cs="Arial"/>
              </w:rPr>
              <w:t>ress</w:t>
            </w:r>
            <w:r w:rsidR="00B364AF">
              <w:rPr>
                <w:rFonts w:cs="Arial"/>
              </w:rPr>
              <w:t>ure,</w:t>
            </w:r>
            <w:r w:rsidR="0076559E">
              <w:rPr>
                <w:rFonts w:cs="Arial"/>
              </w:rPr>
              <w:t xml:space="preserve"> etc.)</w:t>
            </w:r>
            <w:r w:rsidR="00B364AF">
              <w:rPr>
                <w:rFonts w:cs="Arial"/>
              </w:rPr>
              <w:t>.</w:t>
            </w:r>
            <w:r>
              <w:rPr>
                <w:rFonts w:cs="Arial"/>
              </w:rPr>
              <w:t>]</w:t>
            </w:r>
          </w:p>
        </w:tc>
        <w:tc>
          <w:tcPr>
            <w:tcW w:w="878" w:type="dxa"/>
            <w:vMerge w:val="restart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E6E6E6"/>
            <w:textDirection w:val="btLr"/>
          </w:tcPr>
          <w:p w:rsidR="0076559E" w:rsidRDefault="004B41B5" w:rsidP="00FB5CCF">
            <w:pPr>
              <w:ind w:left="144"/>
              <w:rPr>
                <w:rFonts w:cs="Arial"/>
              </w:rPr>
            </w:pPr>
            <w:r>
              <w:rPr>
                <w:rFonts w:cs="Arial"/>
              </w:rPr>
              <w:t>[</w:t>
            </w:r>
            <w:r w:rsidR="0076559E">
              <w:rPr>
                <w:rFonts w:cs="Arial"/>
              </w:rPr>
              <w:t xml:space="preserve">Perform </w:t>
            </w:r>
            <w:r w:rsidR="00B364AF">
              <w:rPr>
                <w:rFonts w:cs="Arial"/>
              </w:rPr>
              <w:t>p</w:t>
            </w:r>
            <w:r w:rsidR="0076559E">
              <w:rPr>
                <w:rFonts w:cs="Arial"/>
              </w:rPr>
              <w:t xml:space="preserve">atient </w:t>
            </w:r>
            <w:r w:rsidR="00B364AF">
              <w:rPr>
                <w:rFonts w:cs="Arial"/>
              </w:rPr>
              <w:t>e</w:t>
            </w:r>
            <w:r w:rsidR="0076559E">
              <w:rPr>
                <w:rFonts w:cs="Arial"/>
              </w:rPr>
              <w:t>xamination</w:t>
            </w:r>
            <w:r w:rsidR="00B364AF">
              <w:rPr>
                <w:rFonts w:cs="Arial"/>
              </w:rPr>
              <w:t xml:space="preserve"> </w:t>
            </w:r>
            <w:r w:rsidR="0076559E">
              <w:rPr>
                <w:rFonts w:cs="Arial"/>
              </w:rPr>
              <w:br/>
              <w:t>(determine patient's condition)</w:t>
            </w:r>
            <w:r w:rsidR="00B364AF">
              <w:rPr>
                <w:rFonts w:cs="Arial"/>
              </w:rPr>
              <w:t>.</w:t>
            </w:r>
            <w:r>
              <w:rPr>
                <w:rFonts w:cs="Arial"/>
              </w:rPr>
              <w:t>]</w:t>
            </w:r>
          </w:p>
        </w:tc>
        <w:tc>
          <w:tcPr>
            <w:tcW w:w="900" w:type="dxa"/>
            <w:vMerge w:val="restart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E6E6E6"/>
            <w:textDirection w:val="btLr"/>
          </w:tcPr>
          <w:p w:rsidR="0076559E" w:rsidRDefault="004B41B5" w:rsidP="00FB5CCF">
            <w:pPr>
              <w:ind w:left="144"/>
              <w:rPr>
                <w:rFonts w:cs="Arial"/>
              </w:rPr>
            </w:pPr>
            <w:r>
              <w:rPr>
                <w:rFonts w:cs="Arial"/>
              </w:rPr>
              <w:t>[</w:t>
            </w:r>
            <w:r w:rsidR="0076559E">
              <w:rPr>
                <w:rFonts w:cs="Arial"/>
              </w:rPr>
              <w:t xml:space="preserve">Diagnose </w:t>
            </w:r>
            <w:r w:rsidR="00442D7E">
              <w:rPr>
                <w:rFonts w:cs="Arial"/>
              </w:rPr>
              <w:t>p</w:t>
            </w:r>
            <w:r w:rsidR="0076559E">
              <w:rPr>
                <w:rFonts w:cs="Arial"/>
              </w:rPr>
              <w:t>atient</w:t>
            </w:r>
            <w:r w:rsidR="00442D7E">
              <w:rPr>
                <w:rFonts w:cs="Arial"/>
              </w:rPr>
              <w:t>'</w:t>
            </w:r>
            <w:r w:rsidR="0076559E">
              <w:rPr>
                <w:rFonts w:cs="Arial"/>
              </w:rPr>
              <w:t xml:space="preserve">s </w:t>
            </w:r>
            <w:r w:rsidR="00442D7E">
              <w:rPr>
                <w:rFonts w:cs="Arial"/>
              </w:rPr>
              <w:t>c</w:t>
            </w:r>
            <w:r w:rsidR="0076559E">
              <w:rPr>
                <w:rFonts w:cs="Arial"/>
              </w:rPr>
              <w:t>ondition</w:t>
            </w:r>
            <w:r w:rsidR="00442D7E">
              <w:rPr>
                <w:rFonts w:cs="Arial"/>
              </w:rPr>
              <w:t xml:space="preserve"> </w:t>
            </w:r>
            <w:r w:rsidR="0076559E">
              <w:rPr>
                <w:rFonts w:cs="Arial"/>
              </w:rPr>
              <w:br/>
              <w:t>(evaluate patient's condition)</w:t>
            </w:r>
            <w:r w:rsidR="00442D7E">
              <w:rPr>
                <w:rFonts w:cs="Arial"/>
              </w:rPr>
              <w:t>.</w:t>
            </w:r>
            <w:r>
              <w:rPr>
                <w:rFonts w:cs="Arial"/>
              </w:rPr>
              <w:t>]</w:t>
            </w:r>
          </w:p>
        </w:tc>
        <w:tc>
          <w:tcPr>
            <w:tcW w:w="720" w:type="dxa"/>
            <w:vMerge w:val="restart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E6E6E6"/>
            <w:textDirection w:val="btLr"/>
          </w:tcPr>
          <w:p w:rsidR="0076559E" w:rsidRDefault="004B41B5" w:rsidP="00FB5CCF">
            <w:pPr>
              <w:ind w:left="144"/>
              <w:rPr>
                <w:rFonts w:cs="Arial"/>
              </w:rPr>
            </w:pPr>
            <w:r>
              <w:rPr>
                <w:rFonts w:cs="Arial"/>
              </w:rPr>
              <w:t>[</w:t>
            </w:r>
            <w:r w:rsidR="0076559E">
              <w:rPr>
                <w:rFonts w:cs="Arial"/>
              </w:rPr>
              <w:t xml:space="preserve">Record </w:t>
            </w:r>
            <w:r w:rsidR="00442D7E">
              <w:rPr>
                <w:rFonts w:cs="Arial"/>
              </w:rPr>
              <w:t>p</w:t>
            </w:r>
            <w:r w:rsidR="0076559E">
              <w:rPr>
                <w:rFonts w:cs="Arial"/>
              </w:rPr>
              <w:t xml:space="preserve">atient </w:t>
            </w:r>
            <w:r w:rsidR="00442D7E">
              <w:rPr>
                <w:rFonts w:cs="Arial"/>
              </w:rPr>
              <w:t>e</w:t>
            </w:r>
            <w:r w:rsidR="0076559E">
              <w:rPr>
                <w:rFonts w:cs="Arial"/>
              </w:rPr>
              <w:t xml:space="preserve">xamination </w:t>
            </w:r>
            <w:r w:rsidR="00442D7E">
              <w:rPr>
                <w:rFonts w:cs="Arial"/>
              </w:rPr>
              <w:t>r</w:t>
            </w:r>
            <w:r w:rsidR="0076559E">
              <w:rPr>
                <w:rFonts w:cs="Arial"/>
              </w:rPr>
              <w:t xml:space="preserve">esults </w:t>
            </w:r>
            <w:r w:rsidR="0076559E">
              <w:rPr>
                <w:rFonts w:cs="Arial"/>
              </w:rPr>
              <w:br/>
              <w:t xml:space="preserve">(log patient info </w:t>
            </w:r>
            <w:r>
              <w:rPr>
                <w:rFonts w:cs="Arial"/>
              </w:rPr>
              <w:t>o</w:t>
            </w:r>
            <w:r w:rsidR="0076559E">
              <w:rPr>
                <w:rFonts w:cs="Arial"/>
              </w:rPr>
              <w:t>n charge sheet)</w:t>
            </w:r>
            <w:r w:rsidR="00442D7E">
              <w:rPr>
                <w:rFonts w:cs="Arial"/>
              </w:rPr>
              <w:t>.</w:t>
            </w:r>
            <w:r>
              <w:rPr>
                <w:rFonts w:cs="Arial"/>
              </w:rPr>
              <w:t>]</w:t>
            </w:r>
          </w:p>
        </w:tc>
        <w:tc>
          <w:tcPr>
            <w:tcW w:w="900" w:type="dxa"/>
            <w:vMerge w:val="restart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E6E6E6"/>
            <w:textDirection w:val="btLr"/>
          </w:tcPr>
          <w:p w:rsidR="0076559E" w:rsidRDefault="004B41B5" w:rsidP="00FB5CCF">
            <w:pPr>
              <w:ind w:left="144"/>
              <w:rPr>
                <w:rFonts w:cs="Arial"/>
              </w:rPr>
            </w:pPr>
            <w:r>
              <w:rPr>
                <w:rFonts w:cs="Arial"/>
              </w:rPr>
              <w:t>[</w:t>
            </w:r>
            <w:r w:rsidR="0076559E">
              <w:rPr>
                <w:rFonts w:cs="Arial"/>
              </w:rPr>
              <w:t xml:space="preserve">Perform </w:t>
            </w:r>
            <w:r w:rsidR="00442D7E">
              <w:rPr>
                <w:rFonts w:cs="Arial"/>
              </w:rPr>
              <w:t>p</w:t>
            </w:r>
            <w:r w:rsidR="0076559E">
              <w:rPr>
                <w:rFonts w:cs="Arial"/>
              </w:rPr>
              <w:t xml:space="preserve">atient </w:t>
            </w:r>
            <w:r w:rsidR="00442D7E">
              <w:rPr>
                <w:rFonts w:cs="Arial"/>
              </w:rPr>
              <w:t>c</w:t>
            </w:r>
            <w:r w:rsidR="0076559E">
              <w:rPr>
                <w:rFonts w:cs="Arial"/>
              </w:rPr>
              <w:t>heck</w:t>
            </w:r>
            <w:r w:rsidR="00442D7E">
              <w:rPr>
                <w:rFonts w:cs="Arial"/>
              </w:rPr>
              <w:t>o</w:t>
            </w:r>
            <w:r w:rsidR="0076559E">
              <w:rPr>
                <w:rFonts w:cs="Arial"/>
              </w:rPr>
              <w:t xml:space="preserve">ut </w:t>
            </w:r>
            <w:r w:rsidR="0076559E">
              <w:rPr>
                <w:rFonts w:cs="Arial"/>
              </w:rPr>
              <w:br/>
              <w:t>(receive payment; assign follow-up appt.)</w:t>
            </w:r>
            <w:r w:rsidR="00442D7E">
              <w:rPr>
                <w:rFonts w:cs="Arial"/>
              </w:rPr>
              <w:t>.</w:t>
            </w:r>
            <w:r>
              <w:rPr>
                <w:rFonts w:cs="Arial"/>
              </w:rPr>
              <w:t>]</w:t>
            </w:r>
          </w:p>
        </w:tc>
        <w:tc>
          <w:tcPr>
            <w:tcW w:w="900" w:type="dxa"/>
            <w:vMerge w:val="restart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E6E6E6"/>
            <w:textDirection w:val="btLr"/>
          </w:tcPr>
          <w:p w:rsidR="0076559E" w:rsidRDefault="004B41B5" w:rsidP="00FB5CCF">
            <w:pPr>
              <w:ind w:left="144"/>
              <w:rPr>
                <w:rFonts w:cs="Arial"/>
              </w:rPr>
            </w:pPr>
            <w:r>
              <w:rPr>
                <w:rFonts w:cs="Arial"/>
              </w:rPr>
              <w:t>[</w:t>
            </w:r>
            <w:r w:rsidR="0076559E">
              <w:rPr>
                <w:rFonts w:cs="Arial"/>
              </w:rPr>
              <w:t>Manually prepare insurance reimbursement billing process</w:t>
            </w:r>
            <w:r w:rsidR="00442D7E">
              <w:rPr>
                <w:rFonts w:cs="Arial"/>
              </w:rPr>
              <w:t>.</w:t>
            </w:r>
            <w:r>
              <w:rPr>
                <w:rFonts w:cs="Arial"/>
              </w:rPr>
              <w:t>]</w:t>
            </w:r>
          </w:p>
        </w:tc>
      </w:tr>
      <w:tr w:rsidR="0076559E">
        <w:trPr>
          <w:trHeight w:val="2718"/>
        </w:trPr>
        <w:tc>
          <w:tcPr>
            <w:tcW w:w="2092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999999"/>
              <w:tl2br w:val="nil"/>
            </w:tcBorders>
            <w:shd w:val="clear" w:color="auto" w:fill="auto"/>
            <w:vAlign w:val="center"/>
          </w:tcPr>
          <w:p w:rsidR="0076559E" w:rsidRDefault="0076559E" w:rsidP="000D725C">
            <w:pPr>
              <w:rPr>
                <w:rFonts w:cs="Arial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E6E6E6"/>
            <w:vAlign w:val="center"/>
          </w:tcPr>
          <w:p w:rsidR="0076559E" w:rsidRDefault="0076559E" w:rsidP="000D725C">
            <w:pPr>
              <w:rPr>
                <w:rFonts w:cs="Arial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E6E6E6"/>
            <w:vAlign w:val="center"/>
          </w:tcPr>
          <w:p w:rsidR="0076559E" w:rsidRDefault="0076559E" w:rsidP="000D725C">
            <w:pPr>
              <w:rPr>
                <w:rFonts w:cs="Arial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E6E6E6"/>
            <w:vAlign w:val="center"/>
          </w:tcPr>
          <w:p w:rsidR="0076559E" w:rsidRDefault="0076559E" w:rsidP="000D725C">
            <w:pPr>
              <w:rPr>
                <w:rFonts w:cs="Aria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E6E6E6"/>
            <w:vAlign w:val="center"/>
          </w:tcPr>
          <w:p w:rsidR="0076559E" w:rsidRDefault="0076559E" w:rsidP="000D725C">
            <w:pPr>
              <w:rPr>
                <w:rFonts w:cs="Arial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E6E6E6"/>
            <w:vAlign w:val="center"/>
          </w:tcPr>
          <w:p w:rsidR="0076559E" w:rsidRDefault="0076559E" w:rsidP="000D725C">
            <w:pPr>
              <w:rPr>
                <w:rFonts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E6E6E6"/>
            <w:vAlign w:val="center"/>
          </w:tcPr>
          <w:p w:rsidR="0076559E" w:rsidRDefault="0076559E" w:rsidP="000D725C">
            <w:pPr>
              <w:rPr>
                <w:rFonts w:cs="Arial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E6E6E6"/>
            <w:vAlign w:val="center"/>
          </w:tcPr>
          <w:p w:rsidR="0076559E" w:rsidRDefault="0076559E" w:rsidP="000D725C">
            <w:pPr>
              <w:rPr>
                <w:rFonts w:cs="Arial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E6E6E6"/>
            <w:vAlign w:val="center"/>
          </w:tcPr>
          <w:p w:rsidR="0076559E" w:rsidRDefault="0076559E" w:rsidP="000D725C">
            <w:pPr>
              <w:rPr>
                <w:rFonts w:cs="Arial"/>
              </w:rPr>
            </w:pPr>
          </w:p>
        </w:tc>
      </w:tr>
      <w:tr w:rsidR="007D2559">
        <w:trPr>
          <w:trHeight w:val="360"/>
        </w:trPr>
        <w:tc>
          <w:tcPr>
            <w:tcW w:w="2092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E6E6E6"/>
            <w:noWrap/>
            <w:vAlign w:val="center"/>
          </w:tcPr>
          <w:p w:rsidR="007D2559" w:rsidRDefault="004B41B5" w:rsidP="000F75B5">
            <w:pPr>
              <w:rPr>
                <w:rFonts w:cs="Arial"/>
              </w:rPr>
            </w:pPr>
            <w:r>
              <w:rPr>
                <w:rFonts w:cs="Arial"/>
              </w:rPr>
              <w:t>[</w:t>
            </w:r>
            <w:r w:rsidR="007D2559">
              <w:rPr>
                <w:rFonts w:cs="Arial"/>
              </w:rPr>
              <w:t xml:space="preserve">Front </w:t>
            </w:r>
            <w:r w:rsidR="00B364AF">
              <w:rPr>
                <w:rFonts w:cs="Arial"/>
              </w:rPr>
              <w:t>d</w:t>
            </w:r>
            <w:r w:rsidR="007D2559">
              <w:rPr>
                <w:rFonts w:cs="Arial"/>
              </w:rPr>
              <w:t>esk</w:t>
            </w:r>
            <w:r>
              <w:rPr>
                <w:rFonts w:cs="Arial"/>
              </w:rPr>
              <w:t>]</w:t>
            </w:r>
          </w:p>
        </w:tc>
        <w:tc>
          <w:tcPr>
            <w:tcW w:w="750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7D2559" w:rsidRPr="000F75B5" w:rsidRDefault="007D2559" w:rsidP="000F75B5">
            <w:pPr>
              <w:jc w:val="center"/>
              <w:rPr>
                <w:rFonts w:ascii="Wingdings" w:hAnsi="Wingdings" w:cs="Arial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7D2559" w:rsidRPr="000F75B5" w:rsidRDefault="007D2559" w:rsidP="000F75B5">
            <w:pPr>
              <w:jc w:val="center"/>
              <w:rPr>
                <w:rFonts w:ascii="Wingdings" w:hAnsi="Wingdings" w:cs="Arial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7D2559" w:rsidRPr="000F75B5" w:rsidRDefault="007D2559" w:rsidP="000F75B5">
            <w:pPr>
              <w:jc w:val="center"/>
              <w:rPr>
                <w:rFonts w:ascii="Wingdings" w:hAnsi="Wingdings" w:cs="Arial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7D2559" w:rsidRPr="000F75B5" w:rsidRDefault="007D2559" w:rsidP="000F75B5">
            <w:pPr>
              <w:jc w:val="center"/>
              <w:rPr>
                <w:rFonts w:ascii="Wingdings" w:hAnsi="Wingdings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7D2559" w:rsidRPr="000F75B5" w:rsidRDefault="007D2559" w:rsidP="000F75B5">
            <w:pPr>
              <w:jc w:val="center"/>
              <w:rPr>
                <w:rFonts w:ascii="Wingdings" w:hAnsi="Wingdings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7D2559" w:rsidRPr="000F75B5" w:rsidRDefault="007D2559" w:rsidP="000F75B5">
            <w:pPr>
              <w:jc w:val="center"/>
              <w:rPr>
                <w:rFonts w:ascii="Wingdings" w:hAnsi="Wingdings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7D2559" w:rsidRPr="000F75B5" w:rsidRDefault="007D2559" w:rsidP="000F75B5">
            <w:pPr>
              <w:jc w:val="center"/>
              <w:rPr>
                <w:rFonts w:ascii="Wingdings" w:hAnsi="Wingdings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7D2559" w:rsidRPr="000F75B5" w:rsidRDefault="007D2559" w:rsidP="000F75B5">
            <w:pPr>
              <w:jc w:val="center"/>
              <w:rPr>
                <w:rFonts w:ascii="Wingdings" w:hAnsi="Wingdings" w:cs="Arial"/>
                <w:sz w:val="22"/>
                <w:szCs w:val="22"/>
              </w:rPr>
            </w:pPr>
          </w:p>
        </w:tc>
      </w:tr>
      <w:tr w:rsidR="007D2559">
        <w:trPr>
          <w:trHeight w:val="360"/>
        </w:trPr>
        <w:tc>
          <w:tcPr>
            <w:tcW w:w="2092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E6E6E6"/>
            <w:noWrap/>
            <w:vAlign w:val="center"/>
          </w:tcPr>
          <w:p w:rsidR="007D2559" w:rsidRDefault="004B41B5" w:rsidP="000F75B5">
            <w:pPr>
              <w:rPr>
                <w:rFonts w:cs="Arial"/>
              </w:rPr>
            </w:pPr>
            <w:r>
              <w:rPr>
                <w:rFonts w:cs="Arial"/>
              </w:rPr>
              <w:t>[</w:t>
            </w:r>
            <w:r w:rsidR="007D2559">
              <w:rPr>
                <w:rFonts w:cs="Arial"/>
              </w:rPr>
              <w:t>Nurse</w:t>
            </w:r>
            <w:r>
              <w:rPr>
                <w:rFonts w:cs="Arial"/>
              </w:rPr>
              <w:t>]</w:t>
            </w:r>
          </w:p>
        </w:tc>
        <w:tc>
          <w:tcPr>
            <w:tcW w:w="750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7D2559" w:rsidRPr="000F75B5" w:rsidRDefault="007D2559" w:rsidP="000F75B5">
            <w:pPr>
              <w:jc w:val="center"/>
              <w:rPr>
                <w:rFonts w:ascii="Wingdings" w:hAnsi="Wingdings" w:cs="Arial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7D2559" w:rsidRPr="000F75B5" w:rsidRDefault="007D2559" w:rsidP="000F75B5">
            <w:pPr>
              <w:jc w:val="center"/>
              <w:rPr>
                <w:rFonts w:ascii="Wingdings" w:hAnsi="Wingdings" w:cs="Arial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7D2559" w:rsidRPr="000F75B5" w:rsidRDefault="007D2559" w:rsidP="000F75B5">
            <w:pPr>
              <w:jc w:val="center"/>
              <w:rPr>
                <w:rFonts w:ascii="Wingdings" w:hAnsi="Wingdings" w:cs="Arial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7D2559" w:rsidRPr="000F75B5" w:rsidRDefault="007D2559" w:rsidP="000F75B5">
            <w:pPr>
              <w:jc w:val="center"/>
              <w:rPr>
                <w:rFonts w:ascii="Wingdings" w:hAnsi="Wingdings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7D2559" w:rsidRPr="000F75B5" w:rsidRDefault="007D2559" w:rsidP="000F75B5">
            <w:pPr>
              <w:jc w:val="center"/>
              <w:rPr>
                <w:rFonts w:ascii="Wingdings" w:hAnsi="Wingdings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7D2559" w:rsidRPr="000F75B5" w:rsidRDefault="007D2559" w:rsidP="000F75B5">
            <w:pPr>
              <w:jc w:val="center"/>
              <w:rPr>
                <w:rFonts w:ascii="Wingdings" w:hAnsi="Wingdings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7D2559" w:rsidRPr="000F75B5" w:rsidRDefault="007D2559" w:rsidP="000F75B5">
            <w:pPr>
              <w:jc w:val="center"/>
              <w:rPr>
                <w:rFonts w:ascii="Wingdings" w:hAnsi="Wingdings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7D2559" w:rsidRPr="000F75B5" w:rsidRDefault="007D2559" w:rsidP="000F75B5">
            <w:pPr>
              <w:jc w:val="center"/>
              <w:rPr>
                <w:rFonts w:ascii="Wingdings" w:hAnsi="Wingdings" w:cs="Arial"/>
                <w:sz w:val="22"/>
                <w:szCs w:val="22"/>
              </w:rPr>
            </w:pPr>
          </w:p>
        </w:tc>
      </w:tr>
      <w:tr w:rsidR="007D2559">
        <w:trPr>
          <w:trHeight w:val="360"/>
        </w:trPr>
        <w:tc>
          <w:tcPr>
            <w:tcW w:w="2092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E6E6E6"/>
            <w:noWrap/>
            <w:vAlign w:val="center"/>
          </w:tcPr>
          <w:p w:rsidR="007D2559" w:rsidRDefault="004B41B5" w:rsidP="000F75B5">
            <w:pPr>
              <w:rPr>
                <w:rFonts w:cs="Arial"/>
              </w:rPr>
            </w:pPr>
            <w:r>
              <w:rPr>
                <w:rFonts w:cs="Arial"/>
              </w:rPr>
              <w:t>[</w:t>
            </w:r>
            <w:r w:rsidR="007D2559">
              <w:rPr>
                <w:rFonts w:cs="Arial"/>
              </w:rPr>
              <w:t>Physician</w:t>
            </w:r>
            <w:r>
              <w:rPr>
                <w:rFonts w:cs="Arial"/>
              </w:rPr>
              <w:t>]</w:t>
            </w:r>
          </w:p>
        </w:tc>
        <w:tc>
          <w:tcPr>
            <w:tcW w:w="750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7D2559" w:rsidRPr="000F75B5" w:rsidRDefault="007D2559" w:rsidP="000F75B5">
            <w:pPr>
              <w:jc w:val="center"/>
              <w:rPr>
                <w:rFonts w:ascii="Wingdings" w:hAnsi="Wingdings" w:cs="Arial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7D2559" w:rsidRPr="000F75B5" w:rsidRDefault="007D2559" w:rsidP="000F75B5">
            <w:pPr>
              <w:jc w:val="center"/>
              <w:rPr>
                <w:rFonts w:ascii="Wingdings" w:hAnsi="Wingdings" w:cs="Arial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7D2559" w:rsidRPr="000F75B5" w:rsidRDefault="007D2559" w:rsidP="000F75B5">
            <w:pPr>
              <w:jc w:val="center"/>
              <w:rPr>
                <w:rFonts w:ascii="Wingdings" w:hAnsi="Wingdings" w:cs="Arial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7D2559" w:rsidRPr="000F75B5" w:rsidRDefault="007D2559" w:rsidP="000F75B5">
            <w:pPr>
              <w:jc w:val="center"/>
              <w:rPr>
                <w:rFonts w:ascii="Wingdings" w:hAnsi="Wingdings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7D2559" w:rsidRPr="000F75B5" w:rsidRDefault="007D2559" w:rsidP="000F75B5">
            <w:pPr>
              <w:jc w:val="center"/>
              <w:rPr>
                <w:rFonts w:ascii="Wingdings" w:hAnsi="Wingdings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7D2559" w:rsidRPr="000F75B5" w:rsidRDefault="007D2559" w:rsidP="000F75B5">
            <w:pPr>
              <w:jc w:val="center"/>
              <w:rPr>
                <w:rFonts w:ascii="Wingdings" w:hAnsi="Wingdings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7D2559" w:rsidRPr="000F75B5" w:rsidRDefault="007D2559" w:rsidP="000F75B5">
            <w:pPr>
              <w:jc w:val="center"/>
              <w:rPr>
                <w:rFonts w:ascii="Wingdings" w:hAnsi="Wingdings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7D2559" w:rsidRPr="000F75B5" w:rsidRDefault="007D2559" w:rsidP="000F75B5">
            <w:pPr>
              <w:jc w:val="center"/>
              <w:rPr>
                <w:rFonts w:ascii="Wingdings" w:hAnsi="Wingdings" w:cs="Arial"/>
                <w:sz w:val="22"/>
                <w:szCs w:val="22"/>
              </w:rPr>
            </w:pPr>
          </w:p>
        </w:tc>
      </w:tr>
      <w:tr w:rsidR="007D2559">
        <w:trPr>
          <w:trHeight w:val="360"/>
        </w:trPr>
        <w:tc>
          <w:tcPr>
            <w:tcW w:w="2092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6E6E6"/>
            <w:noWrap/>
            <w:vAlign w:val="center"/>
          </w:tcPr>
          <w:p w:rsidR="007D2559" w:rsidRDefault="004B41B5" w:rsidP="000F75B5">
            <w:pPr>
              <w:rPr>
                <w:rFonts w:cs="Arial"/>
              </w:rPr>
            </w:pPr>
            <w:r>
              <w:rPr>
                <w:rFonts w:cs="Arial"/>
              </w:rPr>
              <w:t>[</w:t>
            </w:r>
            <w:r w:rsidR="007D2559">
              <w:rPr>
                <w:rFonts w:cs="Arial"/>
              </w:rPr>
              <w:t xml:space="preserve">Office </w:t>
            </w:r>
            <w:r w:rsidR="00B364AF">
              <w:rPr>
                <w:rFonts w:cs="Arial"/>
              </w:rPr>
              <w:t>m</w:t>
            </w:r>
            <w:r w:rsidR="007D2559">
              <w:rPr>
                <w:rFonts w:cs="Arial"/>
              </w:rPr>
              <w:t>anager</w:t>
            </w:r>
            <w:r>
              <w:rPr>
                <w:rFonts w:cs="Arial"/>
              </w:rPr>
              <w:t>]</w:t>
            </w:r>
          </w:p>
        </w:tc>
        <w:tc>
          <w:tcPr>
            <w:tcW w:w="75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7D2559" w:rsidRPr="000F75B5" w:rsidRDefault="007D2559" w:rsidP="000F75B5">
            <w:pPr>
              <w:jc w:val="center"/>
              <w:rPr>
                <w:rFonts w:ascii="Wingdings" w:hAnsi="Wingdings" w:cs="Arial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7D2559" w:rsidRPr="000F75B5" w:rsidRDefault="007D2559" w:rsidP="000F75B5">
            <w:pPr>
              <w:jc w:val="center"/>
              <w:rPr>
                <w:rFonts w:ascii="Wingdings" w:hAnsi="Wingdings" w:cs="Arial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7D2559" w:rsidRPr="000F75B5" w:rsidRDefault="007D2559" w:rsidP="000F75B5">
            <w:pPr>
              <w:jc w:val="center"/>
              <w:rPr>
                <w:rFonts w:ascii="Wingdings" w:hAnsi="Wingdings" w:cs="Arial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7D2559" w:rsidRPr="000F75B5" w:rsidRDefault="007D2559" w:rsidP="000F75B5">
            <w:pPr>
              <w:jc w:val="center"/>
              <w:rPr>
                <w:rFonts w:ascii="Wingdings" w:hAnsi="Wingdings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7D2559" w:rsidRPr="000F75B5" w:rsidRDefault="007D2559" w:rsidP="000F75B5">
            <w:pPr>
              <w:jc w:val="center"/>
              <w:rPr>
                <w:rFonts w:ascii="Wingdings" w:hAnsi="Wingdings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7D2559" w:rsidRPr="000F75B5" w:rsidRDefault="007D2559" w:rsidP="000F75B5">
            <w:pPr>
              <w:jc w:val="center"/>
              <w:rPr>
                <w:rFonts w:ascii="Wingdings" w:hAnsi="Wingdings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7D2559" w:rsidRPr="000F75B5" w:rsidRDefault="007D2559" w:rsidP="000F75B5">
            <w:pPr>
              <w:jc w:val="center"/>
              <w:rPr>
                <w:rFonts w:ascii="Wingdings" w:hAnsi="Wingdings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7D2559" w:rsidRPr="000F75B5" w:rsidRDefault="007D2559" w:rsidP="000F75B5">
            <w:pPr>
              <w:jc w:val="center"/>
              <w:rPr>
                <w:rFonts w:ascii="Wingdings" w:hAnsi="Wingdings" w:cs="Arial"/>
                <w:sz w:val="22"/>
                <w:szCs w:val="22"/>
              </w:rPr>
            </w:pPr>
          </w:p>
        </w:tc>
      </w:tr>
    </w:tbl>
    <w:p w:rsidR="0076559E" w:rsidRDefault="0076559E" w:rsidP="00402786"/>
    <w:p w:rsidR="00955DDB" w:rsidRDefault="00651D66" w:rsidP="00672C2C">
      <w:pPr>
        <w:pStyle w:val="Heading2"/>
      </w:pPr>
      <w:r>
        <w:br w:type="page"/>
      </w:r>
      <w:bookmarkStart w:id="34" w:name="_Toc103602612"/>
      <w:r w:rsidR="00955DDB">
        <w:lastRenderedPageBreak/>
        <w:t>Data Detail</w:t>
      </w:r>
      <w:bookmarkEnd w:id="34"/>
    </w:p>
    <w:p w:rsidR="00246684" w:rsidRDefault="00661C26" w:rsidP="00672C2C">
      <w:pPr>
        <w:pStyle w:val="Heading3"/>
      </w:pPr>
      <w:bookmarkStart w:id="35" w:name="_Toc103602613"/>
      <w:r>
        <w:t>Charge</w:t>
      </w:r>
      <w:r w:rsidR="000A46AC">
        <w:noBreakHyphen/>
      </w:r>
      <w:r>
        <w:t>Capture</w:t>
      </w:r>
      <w:r w:rsidR="00246684">
        <w:t xml:space="preserve"> Data Requirements</w:t>
      </w:r>
      <w:bookmarkEnd w:id="35"/>
    </w:p>
    <w:p w:rsidR="00651D66" w:rsidRPr="003A1498" w:rsidRDefault="00651D66" w:rsidP="00651D66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>[</w:t>
      </w:r>
      <w:r w:rsidR="00C53BEB">
        <w:t>D</w:t>
      </w:r>
      <w:r>
        <w:t xml:space="preserve">efine what data is captured within the </w:t>
      </w:r>
      <w:r w:rsidR="006752A0">
        <w:t>charge</w:t>
      </w:r>
      <w:r w:rsidR="000A46AC">
        <w:noBreakHyphen/>
      </w:r>
      <w:r w:rsidR="006752A0">
        <w:t>c</w:t>
      </w:r>
      <w:r w:rsidR="00661C26">
        <w:t>apture</w:t>
      </w:r>
      <w:r>
        <w:t xml:space="preserve"> process. </w:t>
      </w:r>
      <w:r w:rsidR="00C53BEB">
        <w:t xml:space="preserve">Fill out the table below to </w:t>
      </w:r>
      <w:r>
        <w:t>represent your current assessment of what data is captured.]</w:t>
      </w:r>
    </w:p>
    <w:p w:rsidR="00246684" w:rsidRDefault="00246684" w:rsidP="00246684"/>
    <w:tbl>
      <w:tblPr>
        <w:tblStyle w:val="TableWeb2"/>
        <w:tblW w:w="0" w:type="auto"/>
        <w:tblInd w:w="163" w:type="dxa"/>
        <w:tblLook w:val="01E0" w:firstRow="1" w:lastRow="1" w:firstColumn="1" w:lastColumn="1" w:noHBand="0" w:noVBand="0"/>
      </w:tblPr>
      <w:tblGrid>
        <w:gridCol w:w="3060"/>
        <w:gridCol w:w="5580"/>
      </w:tblGrid>
      <w:tr w:rsidR="00246684" w:rsidRPr="00672C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8"/>
          <w:tblHeader/>
        </w:trPr>
        <w:tc>
          <w:tcPr>
            <w:tcW w:w="3000" w:type="dxa"/>
            <w:shd w:val="clear" w:color="auto" w:fill="E6E6E6"/>
            <w:vAlign w:val="center"/>
          </w:tcPr>
          <w:p w:rsidR="00246684" w:rsidRPr="00651D66" w:rsidRDefault="00246684" w:rsidP="00651D66">
            <w:pPr>
              <w:rPr>
                <w:b/>
                <w:sz w:val="22"/>
                <w:szCs w:val="22"/>
              </w:rPr>
            </w:pPr>
            <w:r w:rsidRPr="00651D66">
              <w:rPr>
                <w:b/>
                <w:sz w:val="22"/>
                <w:szCs w:val="22"/>
              </w:rPr>
              <w:t xml:space="preserve">Data </w:t>
            </w:r>
            <w:r w:rsidR="004B0A25">
              <w:rPr>
                <w:b/>
                <w:sz w:val="22"/>
                <w:szCs w:val="22"/>
              </w:rPr>
              <w:t>t</w:t>
            </w:r>
            <w:r w:rsidRPr="00651D66">
              <w:rPr>
                <w:b/>
                <w:sz w:val="22"/>
                <w:szCs w:val="22"/>
              </w:rPr>
              <w:t>ype</w:t>
            </w:r>
          </w:p>
        </w:tc>
        <w:tc>
          <w:tcPr>
            <w:tcW w:w="5520" w:type="dxa"/>
            <w:shd w:val="clear" w:color="auto" w:fill="E6E6E6"/>
            <w:vAlign w:val="center"/>
          </w:tcPr>
          <w:p w:rsidR="00246684" w:rsidRPr="00651D66" w:rsidRDefault="00246684" w:rsidP="00651D66">
            <w:pPr>
              <w:rPr>
                <w:b/>
                <w:sz w:val="22"/>
                <w:szCs w:val="22"/>
              </w:rPr>
            </w:pPr>
            <w:r w:rsidRPr="00651D66">
              <w:rPr>
                <w:b/>
                <w:sz w:val="22"/>
                <w:szCs w:val="22"/>
              </w:rPr>
              <w:t xml:space="preserve">Data </w:t>
            </w:r>
            <w:r w:rsidR="004B0A25">
              <w:rPr>
                <w:b/>
                <w:sz w:val="22"/>
                <w:szCs w:val="22"/>
              </w:rPr>
              <w:t>i</w:t>
            </w:r>
            <w:r w:rsidRPr="00651D66">
              <w:rPr>
                <w:b/>
                <w:sz w:val="22"/>
                <w:szCs w:val="22"/>
              </w:rPr>
              <w:t>tem</w:t>
            </w:r>
          </w:p>
        </w:tc>
      </w:tr>
      <w:tr w:rsidR="00246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8"/>
          <w:tblHeader/>
        </w:trPr>
        <w:tc>
          <w:tcPr>
            <w:tcW w:w="3000" w:type="dxa"/>
          </w:tcPr>
          <w:p w:rsidR="00246684" w:rsidRPr="00246684" w:rsidRDefault="00246684" w:rsidP="008E346A">
            <w:pPr>
              <w:rPr>
                <w:b/>
              </w:rPr>
            </w:pPr>
            <w:r w:rsidRPr="00246684">
              <w:rPr>
                <w:b/>
              </w:rPr>
              <w:t xml:space="preserve">Patient ID </w:t>
            </w:r>
            <w:r w:rsidR="00976E82">
              <w:rPr>
                <w:b/>
              </w:rPr>
              <w:t>i</w:t>
            </w:r>
            <w:r w:rsidRPr="00246684">
              <w:rPr>
                <w:b/>
              </w:rPr>
              <w:t>nformation</w:t>
            </w:r>
          </w:p>
        </w:tc>
        <w:tc>
          <w:tcPr>
            <w:tcW w:w="5520" w:type="dxa"/>
          </w:tcPr>
          <w:p w:rsidR="00246684" w:rsidRPr="005D22B0" w:rsidRDefault="00651D66" w:rsidP="008E346A">
            <w:pPr>
              <w:numPr>
                <w:ilvl w:val="0"/>
                <w:numId w:val="11"/>
              </w:numPr>
            </w:pPr>
            <w:r>
              <w:t>[</w:t>
            </w:r>
            <w:r w:rsidR="00246684" w:rsidRPr="005D22B0">
              <w:t>Patient ID</w:t>
            </w:r>
            <w:r>
              <w:t>]</w:t>
            </w:r>
          </w:p>
        </w:tc>
      </w:tr>
      <w:tr w:rsidR="00246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8"/>
          <w:tblHeader/>
        </w:trPr>
        <w:tc>
          <w:tcPr>
            <w:tcW w:w="3000" w:type="dxa"/>
          </w:tcPr>
          <w:p w:rsidR="00246684" w:rsidRPr="000F75B5" w:rsidRDefault="00246684" w:rsidP="008E346A"/>
        </w:tc>
        <w:tc>
          <w:tcPr>
            <w:tcW w:w="5520" w:type="dxa"/>
          </w:tcPr>
          <w:p w:rsidR="00246684" w:rsidRPr="005D22B0" w:rsidRDefault="00651D66" w:rsidP="008E346A">
            <w:pPr>
              <w:numPr>
                <w:ilvl w:val="0"/>
                <w:numId w:val="11"/>
              </w:numPr>
            </w:pPr>
            <w:r>
              <w:t>[</w:t>
            </w:r>
            <w:r w:rsidR="00246684" w:rsidRPr="005D22B0">
              <w:t xml:space="preserve">Patient </w:t>
            </w:r>
            <w:r w:rsidR="00E356FC">
              <w:t>n</w:t>
            </w:r>
            <w:r w:rsidR="00246684" w:rsidRPr="005D22B0">
              <w:t>ame</w:t>
            </w:r>
            <w:r>
              <w:t>]</w:t>
            </w:r>
          </w:p>
        </w:tc>
      </w:tr>
      <w:tr w:rsidR="00246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8"/>
          <w:tblHeader/>
        </w:trPr>
        <w:tc>
          <w:tcPr>
            <w:tcW w:w="3000" w:type="dxa"/>
          </w:tcPr>
          <w:p w:rsidR="00246684" w:rsidRPr="000F75B5" w:rsidRDefault="00246684" w:rsidP="008E346A"/>
        </w:tc>
        <w:tc>
          <w:tcPr>
            <w:tcW w:w="5520" w:type="dxa"/>
          </w:tcPr>
          <w:p w:rsidR="00246684" w:rsidRPr="005D22B0" w:rsidRDefault="00651D66" w:rsidP="008E346A">
            <w:pPr>
              <w:numPr>
                <w:ilvl w:val="0"/>
                <w:numId w:val="11"/>
              </w:numPr>
            </w:pPr>
            <w:r>
              <w:t>[</w:t>
            </w:r>
            <w:r w:rsidR="00246684" w:rsidRPr="005D22B0">
              <w:t xml:space="preserve">Patient </w:t>
            </w:r>
            <w:r w:rsidR="00E356FC">
              <w:t>b</w:t>
            </w:r>
            <w:r w:rsidR="00246684" w:rsidRPr="005D22B0">
              <w:t>irthday</w:t>
            </w:r>
            <w:r>
              <w:t>]</w:t>
            </w:r>
          </w:p>
        </w:tc>
      </w:tr>
      <w:tr w:rsidR="00246684" w:rsidRPr="00651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4"/>
          <w:tblHeader/>
        </w:trPr>
        <w:tc>
          <w:tcPr>
            <w:tcW w:w="3000" w:type="dxa"/>
            <w:shd w:val="clear" w:color="auto" w:fill="E6E6E6"/>
          </w:tcPr>
          <w:p w:rsidR="00246684" w:rsidRPr="00651D66" w:rsidRDefault="00246684" w:rsidP="00246684">
            <w:pPr>
              <w:rPr>
                <w:b/>
                <w:sz w:val="12"/>
                <w:szCs w:val="12"/>
              </w:rPr>
            </w:pPr>
          </w:p>
        </w:tc>
        <w:tc>
          <w:tcPr>
            <w:tcW w:w="5520" w:type="dxa"/>
            <w:shd w:val="clear" w:color="auto" w:fill="E6E6E6"/>
          </w:tcPr>
          <w:p w:rsidR="00246684" w:rsidRPr="00651D66" w:rsidRDefault="00246684" w:rsidP="00246684">
            <w:pPr>
              <w:rPr>
                <w:sz w:val="12"/>
                <w:szCs w:val="12"/>
              </w:rPr>
            </w:pPr>
          </w:p>
        </w:tc>
      </w:tr>
      <w:tr w:rsidR="00246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8"/>
          <w:tblHeader/>
        </w:trPr>
        <w:tc>
          <w:tcPr>
            <w:tcW w:w="3000" w:type="dxa"/>
          </w:tcPr>
          <w:p w:rsidR="00246684" w:rsidRPr="00246684" w:rsidRDefault="00246684" w:rsidP="008E346A">
            <w:pPr>
              <w:rPr>
                <w:b/>
              </w:rPr>
            </w:pPr>
            <w:r>
              <w:rPr>
                <w:b/>
              </w:rPr>
              <w:t xml:space="preserve">Visit </w:t>
            </w:r>
            <w:r w:rsidR="00976E82">
              <w:rPr>
                <w:b/>
              </w:rPr>
              <w:t>r</w:t>
            </w:r>
            <w:r>
              <w:rPr>
                <w:b/>
              </w:rPr>
              <w:t xml:space="preserve">eferral </w:t>
            </w:r>
            <w:r w:rsidR="00976E82">
              <w:rPr>
                <w:b/>
              </w:rPr>
              <w:t>i</w:t>
            </w:r>
            <w:r>
              <w:rPr>
                <w:b/>
              </w:rPr>
              <w:t>nformation</w:t>
            </w:r>
          </w:p>
        </w:tc>
        <w:tc>
          <w:tcPr>
            <w:tcW w:w="5520" w:type="dxa"/>
          </w:tcPr>
          <w:p w:rsidR="00246684" w:rsidRPr="005D22B0" w:rsidRDefault="00651D66" w:rsidP="008E346A">
            <w:pPr>
              <w:numPr>
                <w:ilvl w:val="0"/>
                <w:numId w:val="12"/>
              </w:numPr>
            </w:pPr>
            <w:r>
              <w:t>[</w:t>
            </w:r>
            <w:r w:rsidR="00246684" w:rsidRPr="005D22B0">
              <w:t xml:space="preserve">Cause of </w:t>
            </w:r>
            <w:r w:rsidR="00E356FC">
              <w:t>i</w:t>
            </w:r>
            <w:r w:rsidR="00246684" w:rsidRPr="005D22B0">
              <w:t>njury (</w:t>
            </w:r>
            <w:r w:rsidR="00B411D3">
              <w:t>e.g.,</w:t>
            </w:r>
            <w:r w:rsidR="00246684" w:rsidRPr="005D22B0">
              <w:t xml:space="preserve"> </w:t>
            </w:r>
            <w:r w:rsidR="00B411D3">
              <w:t>a</w:t>
            </w:r>
            <w:r w:rsidR="00246684" w:rsidRPr="005D22B0">
              <w:t xml:space="preserve">uto </w:t>
            </w:r>
            <w:r w:rsidR="00E356FC">
              <w:t>a</w:t>
            </w:r>
            <w:r w:rsidR="00246684" w:rsidRPr="005D22B0">
              <w:t>ccident/</w:t>
            </w:r>
            <w:r w:rsidR="00E356FC">
              <w:t>o</w:t>
            </w:r>
            <w:r w:rsidR="00246684" w:rsidRPr="005D22B0">
              <w:t>ther)</w:t>
            </w:r>
            <w:r>
              <w:t>]</w:t>
            </w:r>
          </w:p>
        </w:tc>
      </w:tr>
      <w:tr w:rsidR="00246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8"/>
          <w:tblHeader/>
        </w:trPr>
        <w:tc>
          <w:tcPr>
            <w:tcW w:w="3000" w:type="dxa"/>
          </w:tcPr>
          <w:p w:rsidR="00246684" w:rsidRPr="000F75B5" w:rsidRDefault="00246684" w:rsidP="008E346A"/>
        </w:tc>
        <w:tc>
          <w:tcPr>
            <w:tcW w:w="5520" w:type="dxa"/>
          </w:tcPr>
          <w:p w:rsidR="00246684" w:rsidRPr="005D22B0" w:rsidRDefault="00651D66" w:rsidP="008E346A">
            <w:pPr>
              <w:numPr>
                <w:ilvl w:val="0"/>
                <w:numId w:val="12"/>
              </w:numPr>
            </w:pPr>
            <w:r>
              <w:t>[</w:t>
            </w:r>
            <w:r w:rsidR="00246684" w:rsidRPr="005D22B0">
              <w:t xml:space="preserve">Date of </w:t>
            </w:r>
            <w:r w:rsidR="00E356FC">
              <w:t>i</w:t>
            </w:r>
            <w:r w:rsidR="00246684" w:rsidRPr="005D22B0">
              <w:t>njury</w:t>
            </w:r>
            <w:r>
              <w:t>]</w:t>
            </w:r>
          </w:p>
        </w:tc>
      </w:tr>
      <w:tr w:rsidR="00246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8"/>
          <w:tblHeader/>
        </w:trPr>
        <w:tc>
          <w:tcPr>
            <w:tcW w:w="3000" w:type="dxa"/>
          </w:tcPr>
          <w:p w:rsidR="00246684" w:rsidRPr="000F75B5" w:rsidRDefault="00246684" w:rsidP="008E346A"/>
        </w:tc>
        <w:tc>
          <w:tcPr>
            <w:tcW w:w="5520" w:type="dxa"/>
          </w:tcPr>
          <w:p w:rsidR="00246684" w:rsidRPr="005D22B0" w:rsidRDefault="00651D66" w:rsidP="008E346A">
            <w:pPr>
              <w:numPr>
                <w:ilvl w:val="0"/>
                <w:numId w:val="12"/>
              </w:numPr>
            </w:pPr>
            <w:r>
              <w:t>[</w:t>
            </w:r>
            <w:r w:rsidR="00246684" w:rsidRPr="005D22B0">
              <w:t xml:space="preserve">Indicator for </w:t>
            </w:r>
            <w:r w:rsidR="00E356FC">
              <w:t>c</w:t>
            </w:r>
            <w:r w:rsidR="00246684" w:rsidRPr="005D22B0">
              <w:t>onfidentiality</w:t>
            </w:r>
            <w:r>
              <w:t>]</w:t>
            </w:r>
          </w:p>
        </w:tc>
      </w:tr>
      <w:tr w:rsidR="00246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8"/>
          <w:tblHeader/>
        </w:trPr>
        <w:tc>
          <w:tcPr>
            <w:tcW w:w="3000" w:type="dxa"/>
          </w:tcPr>
          <w:p w:rsidR="00246684" w:rsidRPr="000F75B5" w:rsidRDefault="00246684" w:rsidP="008E346A"/>
        </w:tc>
        <w:tc>
          <w:tcPr>
            <w:tcW w:w="5520" w:type="dxa"/>
          </w:tcPr>
          <w:p w:rsidR="00246684" w:rsidRPr="005D22B0" w:rsidRDefault="00651D66" w:rsidP="008E346A">
            <w:pPr>
              <w:numPr>
                <w:ilvl w:val="0"/>
                <w:numId w:val="12"/>
              </w:numPr>
            </w:pPr>
            <w:r>
              <w:t>[</w:t>
            </w:r>
            <w:r w:rsidR="00246684" w:rsidRPr="005D22B0">
              <w:t xml:space="preserve">Referring </w:t>
            </w:r>
            <w:r w:rsidR="00E356FC">
              <w:t>p</w:t>
            </w:r>
            <w:r w:rsidR="00246684" w:rsidRPr="005D22B0">
              <w:t>hysician (if applicable)</w:t>
            </w:r>
            <w:r>
              <w:t>]</w:t>
            </w:r>
          </w:p>
        </w:tc>
      </w:tr>
      <w:tr w:rsidR="00246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8"/>
          <w:tblHeader/>
        </w:trPr>
        <w:tc>
          <w:tcPr>
            <w:tcW w:w="3000" w:type="dxa"/>
          </w:tcPr>
          <w:p w:rsidR="00246684" w:rsidRPr="000F75B5" w:rsidRDefault="00246684" w:rsidP="008E346A"/>
        </w:tc>
        <w:tc>
          <w:tcPr>
            <w:tcW w:w="5520" w:type="dxa"/>
          </w:tcPr>
          <w:p w:rsidR="00246684" w:rsidRPr="005D22B0" w:rsidRDefault="00651D66" w:rsidP="008E346A">
            <w:pPr>
              <w:numPr>
                <w:ilvl w:val="0"/>
                <w:numId w:val="12"/>
              </w:numPr>
            </w:pPr>
            <w:r>
              <w:t>[</w:t>
            </w:r>
            <w:r w:rsidR="00246684" w:rsidRPr="005D22B0">
              <w:t xml:space="preserve">Referral </w:t>
            </w:r>
            <w:r w:rsidR="00E356FC">
              <w:t>a</w:t>
            </w:r>
            <w:r w:rsidR="00246684" w:rsidRPr="005D22B0">
              <w:t xml:space="preserve">uthorization </w:t>
            </w:r>
            <w:r w:rsidR="00E356FC">
              <w:t>n</w:t>
            </w:r>
            <w:r w:rsidR="00246684" w:rsidRPr="005D22B0">
              <w:t>umber (if applicable)</w:t>
            </w:r>
            <w:r>
              <w:t>]</w:t>
            </w:r>
          </w:p>
        </w:tc>
      </w:tr>
      <w:tr w:rsidR="00246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8"/>
          <w:tblHeader/>
        </w:trPr>
        <w:tc>
          <w:tcPr>
            <w:tcW w:w="3000" w:type="dxa"/>
          </w:tcPr>
          <w:p w:rsidR="00246684" w:rsidRPr="000F75B5" w:rsidRDefault="00246684" w:rsidP="008E346A"/>
        </w:tc>
        <w:tc>
          <w:tcPr>
            <w:tcW w:w="5520" w:type="dxa"/>
          </w:tcPr>
          <w:p w:rsidR="00246684" w:rsidRPr="005D22B0" w:rsidRDefault="00651D66" w:rsidP="008E346A">
            <w:pPr>
              <w:numPr>
                <w:ilvl w:val="0"/>
                <w:numId w:val="12"/>
              </w:numPr>
            </w:pPr>
            <w:r>
              <w:t>[</w:t>
            </w:r>
            <w:r w:rsidR="00246684" w:rsidRPr="005D22B0">
              <w:t xml:space="preserve">Indicator for </w:t>
            </w:r>
            <w:r w:rsidR="00E356FC">
              <w:t>g</w:t>
            </w:r>
            <w:r w:rsidR="00246684" w:rsidRPr="005D22B0">
              <w:t xml:space="preserve">rant or </w:t>
            </w:r>
            <w:r w:rsidR="00E356FC">
              <w:t>r</w:t>
            </w:r>
            <w:r w:rsidR="00246684" w:rsidRPr="005D22B0">
              <w:t xml:space="preserve">esearch </w:t>
            </w:r>
            <w:r w:rsidR="00E356FC">
              <w:t>v</w:t>
            </w:r>
            <w:r w:rsidR="00246684" w:rsidRPr="005D22B0">
              <w:t>isit</w:t>
            </w:r>
            <w:r>
              <w:t>]</w:t>
            </w:r>
          </w:p>
        </w:tc>
      </w:tr>
      <w:tr w:rsidR="00246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8"/>
          <w:tblHeader/>
        </w:trPr>
        <w:tc>
          <w:tcPr>
            <w:tcW w:w="3000" w:type="dxa"/>
          </w:tcPr>
          <w:p w:rsidR="00246684" w:rsidRPr="000F75B5" w:rsidRDefault="00246684" w:rsidP="008E346A"/>
        </w:tc>
        <w:tc>
          <w:tcPr>
            <w:tcW w:w="5520" w:type="dxa"/>
          </w:tcPr>
          <w:p w:rsidR="00246684" w:rsidRPr="005D22B0" w:rsidRDefault="00651D66" w:rsidP="008E346A">
            <w:pPr>
              <w:numPr>
                <w:ilvl w:val="0"/>
                <w:numId w:val="12"/>
              </w:numPr>
            </w:pPr>
            <w:r>
              <w:t>[</w:t>
            </w:r>
            <w:r w:rsidR="00246684" w:rsidRPr="005D22B0">
              <w:t xml:space="preserve">Grant </w:t>
            </w:r>
            <w:r w:rsidR="00E356FC">
              <w:t>t</w:t>
            </w:r>
            <w:r w:rsidR="00246684" w:rsidRPr="005D22B0">
              <w:t xml:space="preserve">racking </w:t>
            </w:r>
            <w:r w:rsidR="00E356FC">
              <w:t>n</w:t>
            </w:r>
            <w:r w:rsidR="00246684" w:rsidRPr="005D22B0">
              <w:t>umber</w:t>
            </w:r>
            <w:r>
              <w:t>]</w:t>
            </w:r>
          </w:p>
        </w:tc>
      </w:tr>
      <w:tr w:rsidR="00246684" w:rsidRPr="00651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4"/>
          <w:tblHeader/>
        </w:trPr>
        <w:tc>
          <w:tcPr>
            <w:tcW w:w="3000" w:type="dxa"/>
            <w:shd w:val="clear" w:color="auto" w:fill="E6E6E6"/>
          </w:tcPr>
          <w:p w:rsidR="00246684" w:rsidRPr="00651D66" w:rsidRDefault="00246684" w:rsidP="00246684">
            <w:pPr>
              <w:rPr>
                <w:b/>
                <w:sz w:val="12"/>
                <w:szCs w:val="12"/>
              </w:rPr>
            </w:pPr>
          </w:p>
        </w:tc>
        <w:tc>
          <w:tcPr>
            <w:tcW w:w="5520" w:type="dxa"/>
            <w:shd w:val="clear" w:color="auto" w:fill="E6E6E6"/>
          </w:tcPr>
          <w:p w:rsidR="00246684" w:rsidRPr="00651D66" w:rsidRDefault="00246684" w:rsidP="00246684">
            <w:pPr>
              <w:rPr>
                <w:sz w:val="12"/>
                <w:szCs w:val="12"/>
              </w:rPr>
            </w:pPr>
          </w:p>
        </w:tc>
      </w:tr>
      <w:tr w:rsidR="00246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8"/>
          <w:tblHeader/>
        </w:trPr>
        <w:tc>
          <w:tcPr>
            <w:tcW w:w="3000" w:type="dxa"/>
          </w:tcPr>
          <w:p w:rsidR="00246684" w:rsidRPr="00246684" w:rsidRDefault="00246684" w:rsidP="0022314E">
            <w:pPr>
              <w:rPr>
                <w:b/>
              </w:rPr>
            </w:pPr>
            <w:r>
              <w:rPr>
                <w:b/>
              </w:rPr>
              <w:t xml:space="preserve">Outpatient </w:t>
            </w:r>
            <w:r w:rsidR="00976E82">
              <w:rPr>
                <w:b/>
              </w:rPr>
              <w:t>v</w:t>
            </w:r>
            <w:r>
              <w:rPr>
                <w:b/>
              </w:rPr>
              <w:t xml:space="preserve">isit </w:t>
            </w:r>
            <w:r w:rsidR="00976E82">
              <w:rPr>
                <w:b/>
              </w:rPr>
              <w:t>i</w:t>
            </w:r>
            <w:r>
              <w:rPr>
                <w:b/>
              </w:rPr>
              <w:t>nformation</w:t>
            </w:r>
          </w:p>
        </w:tc>
        <w:tc>
          <w:tcPr>
            <w:tcW w:w="5520" w:type="dxa"/>
          </w:tcPr>
          <w:p w:rsidR="00246684" w:rsidRPr="005D22B0" w:rsidRDefault="00651D66" w:rsidP="0022314E">
            <w:pPr>
              <w:numPr>
                <w:ilvl w:val="0"/>
                <w:numId w:val="12"/>
              </w:numPr>
            </w:pPr>
            <w:r>
              <w:t>[</w:t>
            </w:r>
            <w:r w:rsidR="00246684" w:rsidRPr="005D22B0">
              <w:t xml:space="preserve">Date of </w:t>
            </w:r>
            <w:r w:rsidR="00E356FC">
              <w:t>s</w:t>
            </w:r>
            <w:r w:rsidR="00246684" w:rsidRPr="005D22B0">
              <w:t>ervice</w:t>
            </w:r>
            <w:r>
              <w:t>]</w:t>
            </w:r>
          </w:p>
        </w:tc>
      </w:tr>
      <w:tr w:rsidR="00246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8"/>
          <w:tblHeader/>
        </w:trPr>
        <w:tc>
          <w:tcPr>
            <w:tcW w:w="3000" w:type="dxa"/>
          </w:tcPr>
          <w:p w:rsidR="00246684" w:rsidRPr="000F75B5" w:rsidRDefault="00246684" w:rsidP="0022314E"/>
        </w:tc>
        <w:tc>
          <w:tcPr>
            <w:tcW w:w="5520" w:type="dxa"/>
          </w:tcPr>
          <w:p w:rsidR="00246684" w:rsidRPr="005D22B0" w:rsidRDefault="00651D66" w:rsidP="0022314E">
            <w:pPr>
              <w:numPr>
                <w:ilvl w:val="0"/>
                <w:numId w:val="12"/>
              </w:numPr>
            </w:pPr>
            <w:r>
              <w:t>[</w:t>
            </w:r>
            <w:r w:rsidR="00246684" w:rsidRPr="005D22B0">
              <w:t xml:space="preserve">Physician/PA/PNP </w:t>
            </w:r>
            <w:r w:rsidR="00E356FC">
              <w:t>n</w:t>
            </w:r>
            <w:r w:rsidR="00246684" w:rsidRPr="005D22B0">
              <w:t>ame</w:t>
            </w:r>
            <w:r>
              <w:t>]</w:t>
            </w:r>
          </w:p>
        </w:tc>
      </w:tr>
      <w:tr w:rsidR="00246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8"/>
          <w:tblHeader/>
        </w:trPr>
        <w:tc>
          <w:tcPr>
            <w:tcW w:w="3000" w:type="dxa"/>
          </w:tcPr>
          <w:p w:rsidR="00246684" w:rsidRPr="000F75B5" w:rsidRDefault="00246684" w:rsidP="0022314E"/>
        </w:tc>
        <w:tc>
          <w:tcPr>
            <w:tcW w:w="5520" w:type="dxa"/>
          </w:tcPr>
          <w:p w:rsidR="00246684" w:rsidRPr="005D22B0" w:rsidRDefault="00651D66" w:rsidP="0022314E">
            <w:pPr>
              <w:numPr>
                <w:ilvl w:val="0"/>
                <w:numId w:val="12"/>
              </w:numPr>
            </w:pPr>
            <w:r>
              <w:t>[</w:t>
            </w:r>
            <w:r w:rsidR="00246684" w:rsidRPr="005D22B0">
              <w:t xml:space="preserve">Physician/PA/PNP </w:t>
            </w:r>
            <w:r w:rsidR="00E356FC">
              <w:t>c</w:t>
            </w:r>
            <w:r w:rsidR="00246684" w:rsidRPr="005D22B0">
              <w:t xml:space="preserve">ontact </w:t>
            </w:r>
            <w:r w:rsidR="00E356FC">
              <w:t>n</w:t>
            </w:r>
            <w:r w:rsidR="00246684" w:rsidRPr="005D22B0">
              <w:t>umber (if out of the office regularly)</w:t>
            </w:r>
            <w:r>
              <w:t>]</w:t>
            </w:r>
          </w:p>
        </w:tc>
      </w:tr>
      <w:tr w:rsidR="00246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8"/>
          <w:tblHeader/>
        </w:trPr>
        <w:tc>
          <w:tcPr>
            <w:tcW w:w="3000" w:type="dxa"/>
          </w:tcPr>
          <w:p w:rsidR="00246684" w:rsidRPr="000F75B5" w:rsidRDefault="00246684" w:rsidP="0022314E"/>
        </w:tc>
        <w:tc>
          <w:tcPr>
            <w:tcW w:w="5520" w:type="dxa"/>
          </w:tcPr>
          <w:p w:rsidR="00246684" w:rsidRPr="005D22B0" w:rsidRDefault="00651D66" w:rsidP="0022314E">
            <w:pPr>
              <w:numPr>
                <w:ilvl w:val="0"/>
                <w:numId w:val="12"/>
              </w:numPr>
            </w:pPr>
            <w:r>
              <w:t>[</w:t>
            </w:r>
            <w:r w:rsidR="00246684" w:rsidRPr="005D22B0">
              <w:t xml:space="preserve">Applicable </w:t>
            </w:r>
            <w:r w:rsidR="00E356FC">
              <w:t>o</w:t>
            </w:r>
            <w:r w:rsidR="00246684" w:rsidRPr="005D22B0">
              <w:t xml:space="preserve">utpatient </w:t>
            </w:r>
            <w:r w:rsidR="00E356FC">
              <w:t>p</w:t>
            </w:r>
            <w:r w:rsidR="00246684" w:rsidRPr="005D22B0">
              <w:t xml:space="preserve">hysician </w:t>
            </w:r>
            <w:r w:rsidR="00E356FC">
              <w:t>s</w:t>
            </w:r>
            <w:r w:rsidR="00246684" w:rsidRPr="005D22B0">
              <w:t xml:space="preserve">ervices and </w:t>
            </w:r>
            <w:r w:rsidR="00E356FC">
              <w:t>r</w:t>
            </w:r>
            <w:r w:rsidR="00246684" w:rsidRPr="005D22B0">
              <w:t xml:space="preserve">elated </w:t>
            </w:r>
            <w:r w:rsidR="00E356FC">
              <w:t>c</w:t>
            </w:r>
            <w:r w:rsidR="00246684" w:rsidRPr="005D22B0">
              <w:t>odes</w:t>
            </w:r>
            <w:r>
              <w:t>]</w:t>
            </w:r>
          </w:p>
        </w:tc>
      </w:tr>
      <w:tr w:rsidR="00246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8"/>
          <w:tblHeader/>
        </w:trPr>
        <w:tc>
          <w:tcPr>
            <w:tcW w:w="3000" w:type="dxa"/>
          </w:tcPr>
          <w:p w:rsidR="00246684" w:rsidRPr="000F75B5" w:rsidRDefault="00246684" w:rsidP="0022314E"/>
        </w:tc>
        <w:tc>
          <w:tcPr>
            <w:tcW w:w="5520" w:type="dxa"/>
          </w:tcPr>
          <w:p w:rsidR="00246684" w:rsidRPr="005D22B0" w:rsidRDefault="00651D66" w:rsidP="0022314E">
            <w:pPr>
              <w:numPr>
                <w:ilvl w:val="0"/>
                <w:numId w:val="12"/>
              </w:numPr>
            </w:pPr>
            <w:r>
              <w:t>[</w:t>
            </w:r>
            <w:r w:rsidR="00246684" w:rsidRPr="005D22B0">
              <w:t xml:space="preserve">Applicable </w:t>
            </w:r>
            <w:r w:rsidR="00E356FC">
              <w:t>p</w:t>
            </w:r>
            <w:r w:rsidR="00246684" w:rsidRPr="005D22B0">
              <w:t xml:space="preserve">rocedures </w:t>
            </w:r>
            <w:r w:rsidR="00E356FC">
              <w:t>p</w:t>
            </w:r>
            <w:r w:rsidR="00246684" w:rsidRPr="005D22B0">
              <w:t xml:space="preserve">erformed and </w:t>
            </w:r>
            <w:r w:rsidR="00E356FC">
              <w:t>r</w:t>
            </w:r>
            <w:r w:rsidR="00246684" w:rsidRPr="005D22B0">
              <w:t xml:space="preserve">elated </w:t>
            </w:r>
            <w:r w:rsidR="00E356FC">
              <w:t>c</w:t>
            </w:r>
            <w:r w:rsidR="00246684" w:rsidRPr="005D22B0">
              <w:t>odes</w:t>
            </w:r>
            <w:r>
              <w:t>]</w:t>
            </w:r>
          </w:p>
        </w:tc>
      </w:tr>
      <w:tr w:rsidR="00246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8"/>
          <w:tblHeader/>
        </w:trPr>
        <w:tc>
          <w:tcPr>
            <w:tcW w:w="3000" w:type="dxa"/>
          </w:tcPr>
          <w:p w:rsidR="00246684" w:rsidRPr="000F75B5" w:rsidRDefault="00246684" w:rsidP="0022314E"/>
        </w:tc>
        <w:tc>
          <w:tcPr>
            <w:tcW w:w="5520" w:type="dxa"/>
          </w:tcPr>
          <w:p w:rsidR="00246684" w:rsidRPr="005D22B0" w:rsidRDefault="00651D66" w:rsidP="0022314E">
            <w:pPr>
              <w:numPr>
                <w:ilvl w:val="0"/>
                <w:numId w:val="12"/>
              </w:numPr>
            </w:pPr>
            <w:r>
              <w:t>[</w:t>
            </w:r>
            <w:r w:rsidR="00246684" w:rsidRPr="005D22B0">
              <w:t xml:space="preserve">Indicator for </w:t>
            </w:r>
            <w:r w:rsidR="00E356FC">
              <w:t>v</w:t>
            </w:r>
            <w:r w:rsidR="00246684" w:rsidRPr="005D22B0">
              <w:t xml:space="preserve">isit with/without </w:t>
            </w:r>
            <w:r w:rsidR="00E356FC">
              <w:t>r</w:t>
            </w:r>
            <w:r w:rsidR="00246684" w:rsidRPr="005D22B0">
              <w:t>esident (in teaching environments)</w:t>
            </w:r>
            <w:r>
              <w:t>]</w:t>
            </w:r>
          </w:p>
        </w:tc>
      </w:tr>
      <w:tr w:rsidR="00246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8"/>
          <w:tblHeader/>
        </w:trPr>
        <w:tc>
          <w:tcPr>
            <w:tcW w:w="3000" w:type="dxa"/>
          </w:tcPr>
          <w:p w:rsidR="00246684" w:rsidRPr="000F75B5" w:rsidRDefault="00246684" w:rsidP="0022314E"/>
        </w:tc>
        <w:tc>
          <w:tcPr>
            <w:tcW w:w="5520" w:type="dxa"/>
          </w:tcPr>
          <w:p w:rsidR="00246684" w:rsidRPr="005D22B0" w:rsidRDefault="00651D66" w:rsidP="0022314E">
            <w:pPr>
              <w:numPr>
                <w:ilvl w:val="0"/>
                <w:numId w:val="12"/>
              </w:numPr>
            </w:pPr>
            <w:r>
              <w:t>[</w:t>
            </w:r>
            <w:r w:rsidR="00246684" w:rsidRPr="005D22B0">
              <w:t xml:space="preserve">Diagnosis and </w:t>
            </w:r>
            <w:r w:rsidR="00E356FC">
              <w:t>r</w:t>
            </w:r>
            <w:r w:rsidR="00246684" w:rsidRPr="005D22B0">
              <w:t xml:space="preserve">elated </w:t>
            </w:r>
            <w:r w:rsidR="00E356FC">
              <w:t>c</w:t>
            </w:r>
            <w:r w:rsidR="00246684" w:rsidRPr="005D22B0">
              <w:t>ode</w:t>
            </w:r>
            <w:r w:rsidR="00B411D3">
              <w:t>.</w:t>
            </w:r>
            <w:r w:rsidR="00246684" w:rsidRPr="005D22B0">
              <w:t xml:space="preserve"> (</w:t>
            </w:r>
            <w:r w:rsidR="00B411D3">
              <w:t>T</w:t>
            </w:r>
            <w:r w:rsidR="00246684" w:rsidRPr="005D22B0">
              <w:t>here may be multiple</w:t>
            </w:r>
            <w:r w:rsidR="00B411D3">
              <w:t xml:space="preserve"> diagnoses</w:t>
            </w:r>
            <w:r w:rsidR="00246684" w:rsidRPr="005D22B0">
              <w:t>, so ability to prioritize</w:t>
            </w:r>
            <w:r w:rsidR="00B411D3">
              <w:t xml:space="preserve"> is needed.</w:t>
            </w:r>
            <w:r w:rsidR="00246684" w:rsidRPr="005D22B0">
              <w:t>)</w:t>
            </w:r>
            <w:r>
              <w:t>]</w:t>
            </w:r>
          </w:p>
        </w:tc>
      </w:tr>
      <w:tr w:rsidR="00246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8"/>
          <w:tblHeader/>
        </w:trPr>
        <w:tc>
          <w:tcPr>
            <w:tcW w:w="3000" w:type="dxa"/>
          </w:tcPr>
          <w:p w:rsidR="00246684" w:rsidRPr="000F75B5" w:rsidRDefault="00246684" w:rsidP="0022314E"/>
        </w:tc>
        <w:tc>
          <w:tcPr>
            <w:tcW w:w="5520" w:type="dxa"/>
          </w:tcPr>
          <w:p w:rsidR="00246684" w:rsidRPr="005D22B0" w:rsidRDefault="00651D66" w:rsidP="0022314E">
            <w:pPr>
              <w:numPr>
                <w:ilvl w:val="0"/>
                <w:numId w:val="12"/>
              </w:numPr>
            </w:pPr>
            <w:r>
              <w:t>[</w:t>
            </w:r>
            <w:r w:rsidR="00246684" w:rsidRPr="005D22B0">
              <w:t xml:space="preserve">Physician/PA/PNP </w:t>
            </w:r>
            <w:r w:rsidR="00E356FC">
              <w:t>s</w:t>
            </w:r>
            <w:r w:rsidR="00246684" w:rsidRPr="005D22B0">
              <w:t>ignature</w:t>
            </w:r>
            <w:r>
              <w:t>]</w:t>
            </w:r>
          </w:p>
        </w:tc>
      </w:tr>
      <w:tr w:rsidR="00246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8"/>
          <w:tblHeader/>
        </w:trPr>
        <w:tc>
          <w:tcPr>
            <w:tcW w:w="3000" w:type="dxa"/>
          </w:tcPr>
          <w:p w:rsidR="00246684" w:rsidRPr="000F75B5" w:rsidRDefault="00246684" w:rsidP="0022314E"/>
        </w:tc>
        <w:tc>
          <w:tcPr>
            <w:tcW w:w="5520" w:type="dxa"/>
          </w:tcPr>
          <w:p w:rsidR="00246684" w:rsidRPr="005D22B0" w:rsidRDefault="00651D66" w:rsidP="0022314E">
            <w:pPr>
              <w:numPr>
                <w:ilvl w:val="0"/>
                <w:numId w:val="12"/>
              </w:numPr>
            </w:pPr>
            <w:r>
              <w:t>[</w:t>
            </w:r>
            <w:r w:rsidR="00246684" w:rsidRPr="005D22B0">
              <w:t xml:space="preserve">Nurse </w:t>
            </w:r>
            <w:r w:rsidR="00E356FC">
              <w:t>n</w:t>
            </w:r>
            <w:r w:rsidR="00246684" w:rsidRPr="005D22B0">
              <w:t>ame</w:t>
            </w:r>
            <w:r>
              <w:t>]</w:t>
            </w:r>
          </w:p>
        </w:tc>
      </w:tr>
      <w:tr w:rsidR="00246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8"/>
          <w:tblHeader/>
        </w:trPr>
        <w:tc>
          <w:tcPr>
            <w:tcW w:w="3000" w:type="dxa"/>
          </w:tcPr>
          <w:p w:rsidR="00246684" w:rsidRPr="000F75B5" w:rsidRDefault="00246684" w:rsidP="0022314E"/>
        </w:tc>
        <w:tc>
          <w:tcPr>
            <w:tcW w:w="5520" w:type="dxa"/>
          </w:tcPr>
          <w:p w:rsidR="00246684" w:rsidRPr="005D22B0" w:rsidRDefault="00651D66" w:rsidP="0022314E">
            <w:pPr>
              <w:numPr>
                <w:ilvl w:val="0"/>
                <w:numId w:val="12"/>
              </w:numPr>
            </w:pPr>
            <w:r>
              <w:t>[</w:t>
            </w:r>
            <w:r w:rsidR="00246684" w:rsidRPr="005D22B0">
              <w:t xml:space="preserve">Applicable </w:t>
            </w:r>
            <w:r w:rsidR="00E356FC">
              <w:t>o</w:t>
            </w:r>
            <w:r w:rsidR="00246684" w:rsidRPr="005D22B0">
              <w:t xml:space="preserve">utpatient </w:t>
            </w:r>
            <w:r w:rsidR="00E356FC">
              <w:t>n</w:t>
            </w:r>
            <w:r w:rsidR="00246684" w:rsidRPr="005D22B0">
              <w:t xml:space="preserve">ursing </w:t>
            </w:r>
            <w:r w:rsidR="00E356FC">
              <w:t>s</w:t>
            </w:r>
            <w:r w:rsidR="00246684" w:rsidRPr="005D22B0">
              <w:t xml:space="preserve">ervices and </w:t>
            </w:r>
            <w:r w:rsidR="00E356FC">
              <w:t>r</w:t>
            </w:r>
            <w:r w:rsidR="00246684" w:rsidRPr="005D22B0">
              <w:t xml:space="preserve">elated </w:t>
            </w:r>
            <w:r w:rsidR="00E356FC">
              <w:t>c</w:t>
            </w:r>
            <w:r w:rsidR="00246684" w:rsidRPr="005D22B0">
              <w:t>odes</w:t>
            </w:r>
            <w:r>
              <w:t>]</w:t>
            </w:r>
          </w:p>
        </w:tc>
      </w:tr>
      <w:tr w:rsidR="00246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8"/>
          <w:tblHeader/>
        </w:trPr>
        <w:tc>
          <w:tcPr>
            <w:tcW w:w="3000" w:type="dxa"/>
          </w:tcPr>
          <w:p w:rsidR="00246684" w:rsidRPr="000F75B5" w:rsidRDefault="00246684" w:rsidP="0022314E"/>
        </w:tc>
        <w:tc>
          <w:tcPr>
            <w:tcW w:w="5520" w:type="dxa"/>
          </w:tcPr>
          <w:p w:rsidR="00246684" w:rsidRPr="005D22B0" w:rsidRDefault="00651D66" w:rsidP="0022314E">
            <w:pPr>
              <w:numPr>
                <w:ilvl w:val="0"/>
                <w:numId w:val="12"/>
              </w:numPr>
            </w:pPr>
            <w:r>
              <w:t>[</w:t>
            </w:r>
            <w:r w:rsidR="00246684" w:rsidRPr="005D22B0">
              <w:t xml:space="preserve">Billable </w:t>
            </w:r>
            <w:r w:rsidR="00E356FC">
              <w:t>s</w:t>
            </w:r>
            <w:r w:rsidR="00246684" w:rsidRPr="005D22B0">
              <w:t xml:space="preserve">upplies </w:t>
            </w:r>
            <w:r w:rsidR="00E356FC">
              <w:t>u</w:t>
            </w:r>
            <w:r w:rsidR="00246684" w:rsidRPr="005D22B0">
              <w:t xml:space="preserve">sed to </w:t>
            </w:r>
            <w:r w:rsidR="00E356FC">
              <w:t>p</w:t>
            </w:r>
            <w:r w:rsidR="00246684" w:rsidRPr="005D22B0">
              <w:t xml:space="preserve">erform </w:t>
            </w:r>
            <w:r w:rsidR="00E356FC">
              <w:t>s</w:t>
            </w:r>
            <w:r w:rsidR="00246684" w:rsidRPr="005D22B0">
              <w:t xml:space="preserve">ervices </w:t>
            </w:r>
            <w:r w:rsidR="00E356FC">
              <w:t>r</w:t>
            </w:r>
            <w:r w:rsidR="00246684" w:rsidRPr="005D22B0">
              <w:t>endered</w:t>
            </w:r>
            <w:r>
              <w:t>]</w:t>
            </w:r>
          </w:p>
        </w:tc>
      </w:tr>
      <w:tr w:rsidR="00246684" w:rsidRPr="00651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4"/>
          <w:tblHeader/>
        </w:trPr>
        <w:tc>
          <w:tcPr>
            <w:tcW w:w="3000" w:type="dxa"/>
            <w:shd w:val="clear" w:color="auto" w:fill="E6E6E6"/>
          </w:tcPr>
          <w:p w:rsidR="00246684" w:rsidRPr="00651D66" w:rsidRDefault="00246684" w:rsidP="00246684">
            <w:pPr>
              <w:rPr>
                <w:b/>
                <w:sz w:val="12"/>
                <w:szCs w:val="12"/>
              </w:rPr>
            </w:pPr>
          </w:p>
        </w:tc>
        <w:tc>
          <w:tcPr>
            <w:tcW w:w="5520" w:type="dxa"/>
            <w:shd w:val="clear" w:color="auto" w:fill="E6E6E6"/>
          </w:tcPr>
          <w:p w:rsidR="00246684" w:rsidRPr="00651D66" w:rsidRDefault="00246684" w:rsidP="00246684">
            <w:pPr>
              <w:rPr>
                <w:sz w:val="12"/>
                <w:szCs w:val="12"/>
              </w:rPr>
            </w:pPr>
          </w:p>
        </w:tc>
      </w:tr>
      <w:tr w:rsidR="00246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8"/>
          <w:tblHeader/>
        </w:trPr>
        <w:tc>
          <w:tcPr>
            <w:tcW w:w="3000" w:type="dxa"/>
          </w:tcPr>
          <w:p w:rsidR="00246684" w:rsidRPr="00246684" w:rsidRDefault="00246684" w:rsidP="0022314E">
            <w:pPr>
              <w:rPr>
                <w:b/>
              </w:rPr>
            </w:pPr>
            <w:r>
              <w:rPr>
                <w:b/>
              </w:rPr>
              <w:t xml:space="preserve">Inpatient </w:t>
            </w:r>
            <w:r w:rsidR="00976E82">
              <w:rPr>
                <w:b/>
              </w:rPr>
              <w:t>v</w:t>
            </w:r>
            <w:r>
              <w:rPr>
                <w:b/>
              </w:rPr>
              <w:t xml:space="preserve">isit </w:t>
            </w:r>
            <w:r w:rsidR="00976E82">
              <w:rPr>
                <w:b/>
              </w:rPr>
              <w:t>i</w:t>
            </w:r>
            <w:r>
              <w:rPr>
                <w:b/>
              </w:rPr>
              <w:t>nformation</w:t>
            </w:r>
          </w:p>
        </w:tc>
        <w:tc>
          <w:tcPr>
            <w:tcW w:w="5520" w:type="dxa"/>
          </w:tcPr>
          <w:p w:rsidR="00246684" w:rsidRPr="005D22B0" w:rsidRDefault="00763E1F" w:rsidP="0022314E">
            <w:pPr>
              <w:numPr>
                <w:ilvl w:val="0"/>
                <w:numId w:val="12"/>
              </w:numPr>
            </w:pPr>
            <w:r>
              <w:t>[</w:t>
            </w:r>
            <w:r w:rsidR="00246684" w:rsidRPr="005D22B0">
              <w:t xml:space="preserve">Date of </w:t>
            </w:r>
            <w:r w:rsidR="00E356FC">
              <w:t>s</w:t>
            </w:r>
            <w:r w:rsidR="00246684" w:rsidRPr="005D22B0">
              <w:t>ervice</w:t>
            </w:r>
            <w:r>
              <w:t>]</w:t>
            </w:r>
          </w:p>
        </w:tc>
      </w:tr>
      <w:tr w:rsidR="00246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8"/>
          <w:tblHeader/>
        </w:trPr>
        <w:tc>
          <w:tcPr>
            <w:tcW w:w="3000" w:type="dxa"/>
          </w:tcPr>
          <w:p w:rsidR="00246684" w:rsidRPr="000F75B5" w:rsidRDefault="00246684" w:rsidP="0022314E"/>
        </w:tc>
        <w:tc>
          <w:tcPr>
            <w:tcW w:w="5520" w:type="dxa"/>
          </w:tcPr>
          <w:p w:rsidR="00246684" w:rsidRPr="005D22B0" w:rsidRDefault="00763E1F" w:rsidP="0022314E">
            <w:pPr>
              <w:numPr>
                <w:ilvl w:val="0"/>
                <w:numId w:val="12"/>
              </w:numPr>
            </w:pPr>
            <w:r>
              <w:t>[</w:t>
            </w:r>
            <w:r w:rsidR="00246684" w:rsidRPr="005D22B0">
              <w:t xml:space="preserve">Physician/PA/PNP </w:t>
            </w:r>
            <w:r w:rsidR="00E356FC">
              <w:t>n</w:t>
            </w:r>
            <w:r w:rsidR="00246684" w:rsidRPr="005D22B0">
              <w:t>ame</w:t>
            </w:r>
            <w:r>
              <w:t>]</w:t>
            </w:r>
          </w:p>
        </w:tc>
      </w:tr>
      <w:tr w:rsidR="00246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8"/>
          <w:tblHeader/>
        </w:trPr>
        <w:tc>
          <w:tcPr>
            <w:tcW w:w="3000" w:type="dxa"/>
          </w:tcPr>
          <w:p w:rsidR="00246684" w:rsidRPr="000F75B5" w:rsidRDefault="00246684" w:rsidP="0022314E"/>
        </w:tc>
        <w:tc>
          <w:tcPr>
            <w:tcW w:w="5520" w:type="dxa"/>
          </w:tcPr>
          <w:p w:rsidR="00246684" w:rsidRPr="005D22B0" w:rsidRDefault="00763E1F" w:rsidP="0022314E">
            <w:pPr>
              <w:numPr>
                <w:ilvl w:val="0"/>
                <w:numId w:val="12"/>
              </w:numPr>
            </w:pPr>
            <w:r>
              <w:t>[</w:t>
            </w:r>
            <w:r w:rsidR="00246684" w:rsidRPr="005D22B0">
              <w:t xml:space="preserve">Physician/PA/PNP </w:t>
            </w:r>
            <w:r w:rsidR="00E356FC">
              <w:t>c</w:t>
            </w:r>
            <w:r w:rsidR="00246684" w:rsidRPr="005D22B0">
              <w:t xml:space="preserve">ontact </w:t>
            </w:r>
            <w:r w:rsidR="00E356FC">
              <w:t>n</w:t>
            </w:r>
            <w:r w:rsidR="00246684" w:rsidRPr="005D22B0">
              <w:t>umber (if out of the office regularly)</w:t>
            </w:r>
            <w:r>
              <w:t>]</w:t>
            </w:r>
          </w:p>
        </w:tc>
      </w:tr>
      <w:tr w:rsidR="00246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8"/>
          <w:tblHeader/>
        </w:trPr>
        <w:tc>
          <w:tcPr>
            <w:tcW w:w="3000" w:type="dxa"/>
          </w:tcPr>
          <w:p w:rsidR="00246684" w:rsidRPr="000F75B5" w:rsidRDefault="00246684" w:rsidP="0022314E"/>
        </w:tc>
        <w:tc>
          <w:tcPr>
            <w:tcW w:w="5520" w:type="dxa"/>
          </w:tcPr>
          <w:p w:rsidR="00246684" w:rsidRPr="005D22B0" w:rsidRDefault="00763E1F" w:rsidP="0022314E">
            <w:pPr>
              <w:numPr>
                <w:ilvl w:val="0"/>
                <w:numId w:val="12"/>
              </w:numPr>
            </w:pPr>
            <w:r>
              <w:t>[</w:t>
            </w:r>
            <w:r w:rsidR="00246684" w:rsidRPr="005D22B0">
              <w:t xml:space="preserve">Applicable </w:t>
            </w:r>
            <w:r w:rsidR="00E356FC">
              <w:t>o</w:t>
            </w:r>
            <w:r w:rsidR="00246684" w:rsidRPr="005D22B0">
              <w:t xml:space="preserve">utpatient </w:t>
            </w:r>
            <w:r w:rsidR="00E356FC">
              <w:t>p</w:t>
            </w:r>
            <w:r w:rsidR="00246684" w:rsidRPr="005D22B0">
              <w:t xml:space="preserve">hysician </w:t>
            </w:r>
            <w:r w:rsidR="00E356FC">
              <w:t>s</w:t>
            </w:r>
            <w:r w:rsidR="00246684" w:rsidRPr="005D22B0">
              <w:t xml:space="preserve">ervices and </w:t>
            </w:r>
            <w:r w:rsidR="00E356FC">
              <w:t>r</w:t>
            </w:r>
            <w:r w:rsidR="00246684" w:rsidRPr="005D22B0">
              <w:t xml:space="preserve">elated </w:t>
            </w:r>
            <w:r w:rsidR="00E356FC">
              <w:t>c</w:t>
            </w:r>
            <w:r w:rsidR="00246684" w:rsidRPr="005D22B0">
              <w:t>odes</w:t>
            </w:r>
            <w:r>
              <w:t>]</w:t>
            </w:r>
          </w:p>
        </w:tc>
      </w:tr>
      <w:tr w:rsidR="00246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8"/>
          <w:tblHeader/>
        </w:trPr>
        <w:tc>
          <w:tcPr>
            <w:tcW w:w="3000" w:type="dxa"/>
          </w:tcPr>
          <w:p w:rsidR="00246684" w:rsidRPr="000F75B5" w:rsidRDefault="00246684" w:rsidP="0022314E"/>
        </w:tc>
        <w:tc>
          <w:tcPr>
            <w:tcW w:w="5520" w:type="dxa"/>
          </w:tcPr>
          <w:p w:rsidR="00246684" w:rsidRPr="005D22B0" w:rsidRDefault="00763E1F" w:rsidP="0022314E">
            <w:pPr>
              <w:numPr>
                <w:ilvl w:val="0"/>
                <w:numId w:val="12"/>
              </w:numPr>
            </w:pPr>
            <w:r>
              <w:t>[</w:t>
            </w:r>
            <w:r w:rsidR="00246684" w:rsidRPr="005D22B0">
              <w:t xml:space="preserve">Applicable </w:t>
            </w:r>
            <w:r w:rsidR="00E356FC">
              <w:t>p</w:t>
            </w:r>
            <w:r w:rsidR="00246684" w:rsidRPr="005D22B0">
              <w:t xml:space="preserve">rocedures </w:t>
            </w:r>
            <w:r w:rsidR="00E356FC">
              <w:t>p</w:t>
            </w:r>
            <w:r w:rsidR="00246684" w:rsidRPr="005D22B0">
              <w:t xml:space="preserve">erformed and </w:t>
            </w:r>
            <w:r w:rsidR="00E356FC">
              <w:t>r</w:t>
            </w:r>
            <w:r w:rsidR="00246684" w:rsidRPr="005D22B0">
              <w:t xml:space="preserve">elated </w:t>
            </w:r>
            <w:r w:rsidR="00E356FC">
              <w:t>c</w:t>
            </w:r>
            <w:r w:rsidR="00246684" w:rsidRPr="005D22B0">
              <w:t>odes</w:t>
            </w:r>
            <w:r>
              <w:t>]</w:t>
            </w:r>
          </w:p>
        </w:tc>
      </w:tr>
      <w:tr w:rsidR="00246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8"/>
          <w:tblHeader/>
        </w:trPr>
        <w:tc>
          <w:tcPr>
            <w:tcW w:w="3000" w:type="dxa"/>
          </w:tcPr>
          <w:p w:rsidR="00246684" w:rsidRPr="000F75B5" w:rsidRDefault="00246684" w:rsidP="0022314E"/>
        </w:tc>
        <w:tc>
          <w:tcPr>
            <w:tcW w:w="5520" w:type="dxa"/>
          </w:tcPr>
          <w:p w:rsidR="00246684" w:rsidRPr="005D22B0" w:rsidRDefault="00763E1F" w:rsidP="0022314E">
            <w:pPr>
              <w:numPr>
                <w:ilvl w:val="0"/>
                <w:numId w:val="12"/>
              </w:numPr>
            </w:pPr>
            <w:r>
              <w:t>[</w:t>
            </w:r>
            <w:r w:rsidR="00246684" w:rsidRPr="005D22B0">
              <w:t xml:space="preserve">Indicator for </w:t>
            </w:r>
            <w:r w:rsidR="00E356FC">
              <w:t>v</w:t>
            </w:r>
            <w:r w:rsidR="00246684" w:rsidRPr="005D22B0">
              <w:t xml:space="preserve">isit with/without </w:t>
            </w:r>
            <w:r w:rsidR="00E356FC">
              <w:t>r</w:t>
            </w:r>
            <w:r w:rsidR="00246684" w:rsidRPr="005D22B0">
              <w:t>esident (in teaching environments)</w:t>
            </w:r>
            <w:r>
              <w:t>]</w:t>
            </w:r>
          </w:p>
        </w:tc>
      </w:tr>
      <w:tr w:rsidR="00246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8"/>
          <w:tblHeader/>
        </w:trPr>
        <w:tc>
          <w:tcPr>
            <w:tcW w:w="3000" w:type="dxa"/>
          </w:tcPr>
          <w:p w:rsidR="00246684" w:rsidRPr="000F75B5" w:rsidRDefault="00246684" w:rsidP="0022314E"/>
        </w:tc>
        <w:tc>
          <w:tcPr>
            <w:tcW w:w="5520" w:type="dxa"/>
          </w:tcPr>
          <w:p w:rsidR="00246684" w:rsidRPr="005D22B0" w:rsidRDefault="00763E1F" w:rsidP="0022314E">
            <w:pPr>
              <w:numPr>
                <w:ilvl w:val="0"/>
                <w:numId w:val="12"/>
              </w:numPr>
            </w:pPr>
            <w:r>
              <w:t>[</w:t>
            </w:r>
            <w:r w:rsidR="00926324">
              <w:t xml:space="preserve">Diagnosis and </w:t>
            </w:r>
            <w:r w:rsidR="00E356FC">
              <w:t>r</w:t>
            </w:r>
            <w:r w:rsidR="00926324">
              <w:t xml:space="preserve">elated </w:t>
            </w:r>
            <w:r w:rsidR="00E356FC">
              <w:t>c</w:t>
            </w:r>
            <w:r w:rsidR="00926324">
              <w:t>ode</w:t>
            </w:r>
            <w:r w:rsidR="00976E82">
              <w:t>.</w:t>
            </w:r>
            <w:r w:rsidR="00926324">
              <w:t xml:space="preserve"> (T</w:t>
            </w:r>
            <w:r w:rsidR="00246684" w:rsidRPr="005D22B0">
              <w:t>here may be multiple</w:t>
            </w:r>
            <w:r w:rsidR="00976E82">
              <w:t xml:space="preserve"> diagnoses</w:t>
            </w:r>
            <w:r w:rsidR="00246684" w:rsidRPr="005D22B0">
              <w:t>, so ability to prioritize</w:t>
            </w:r>
            <w:r w:rsidR="00976E82">
              <w:t xml:space="preserve"> is needed.</w:t>
            </w:r>
            <w:r w:rsidR="00246684" w:rsidRPr="005D22B0">
              <w:t>)</w:t>
            </w:r>
            <w:r>
              <w:t>]</w:t>
            </w:r>
          </w:p>
        </w:tc>
      </w:tr>
      <w:tr w:rsidR="00246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8"/>
          <w:tblHeader/>
        </w:trPr>
        <w:tc>
          <w:tcPr>
            <w:tcW w:w="3000" w:type="dxa"/>
          </w:tcPr>
          <w:p w:rsidR="00246684" w:rsidRPr="000F75B5" w:rsidRDefault="00246684" w:rsidP="0022314E"/>
        </w:tc>
        <w:tc>
          <w:tcPr>
            <w:tcW w:w="5520" w:type="dxa"/>
          </w:tcPr>
          <w:p w:rsidR="00246684" w:rsidRPr="005D22B0" w:rsidRDefault="00763E1F" w:rsidP="0022314E">
            <w:pPr>
              <w:numPr>
                <w:ilvl w:val="0"/>
                <w:numId w:val="12"/>
              </w:numPr>
            </w:pPr>
            <w:r>
              <w:t>[</w:t>
            </w:r>
            <w:r w:rsidR="00246684" w:rsidRPr="005D22B0">
              <w:t xml:space="preserve">Physician/PA/PNP </w:t>
            </w:r>
            <w:r w:rsidR="00E356FC">
              <w:t>s</w:t>
            </w:r>
            <w:r w:rsidR="00246684" w:rsidRPr="005D22B0">
              <w:t>ignature</w:t>
            </w:r>
            <w:r>
              <w:t>]</w:t>
            </w:r>
          </w:p>
        </w:tc>
      </w:tr>
      <w:tr w:rsidR="00246684" w:rsidRPr="002231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3000" w:type="dxa"/>
            <w:shd w:val="clear" w:color="auto" w:fill="E6E6E6"/>
          </w:tcPr>
          <w:p w:rsidR="00246684" w:rsidRPr="0022314E" w:rsidRDefault="00246684" w:rsidP="00246684">
            <w:pPr>
              <w:rPr>
                <w:b/>
                <w:sz w:val="12"/>
                <w:szCs w:val="12"/>
              </w:rPr>
            </w:pPr>
          </w:p>
        </w:tc>
        <w:tc>
          <w:tcPr>
            <w:tcW w:w="5520" w:type="dxa"/>
            <w:shd w:val="clear" w:color="auto" w:fill="E6E6E6"/>
          </w:tcPr>
          <w:p w:rsidR="00246684" w:rsidRPr="0022314E" w:rsidRDefault="00246684" w:rsidP="00246684">
            <w:pPr>
              <w:rPr>
                <w:sz w:val="12"/>
                <w:szCs w:val="12"/>
              </w:rPr>
            </w:pPr>
          </w:p>
        </w:tc>
      </w:tr>
    </w:tbl>
    <w:p w:rsidR="00955DDB" w:rsidRDefault="00661C26" w:rsidP="00672C2C">
      <w:pPr>
        <w:pStyle w:val="Heading3"/>
      </w:pPr>
      <w:bookmarkStart w:id="36" w:name="_Toc103602614"/>
      <w:r>
        <w:t>Charge</w:t>
      </w:r>
      <w:r w:rsidR="000A46AC">
        <w:noBreakHyphen/>
      </w:r>
      <w:r>
        <w:t>Capture</w:t>
      </w:r>
      <w:r w:rsidR="00955DDB">
        <w:t xml:space="preserve"> Data</w:t>
      </w:r>
      <w:r w:rsidR="00246684">
        <w:t xml:space="preserve"> Routing</w:t>
      </w:r>
      <w:bookmarkEnd w:id="36"/>
    </w:p>
    <w:p w:rsidR="0058077E" w:rsidRPr="003A1498" w:rsidRDefault="0058077E" w:rsidP="0058077E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>[</w:t>
      </w:r>
      <w:r w:rsidR="00C53BEB">
        <w:t xml:space="preserve">Outline </w:t>
      </w:r>
      <w:r>
        <w:t xml:space="preserve">how data is being routed within the current </w:t>
      </w:r>
      <w:r w:rsidR="006752A0">
        <w:t>charge</w:t>
      </w:r>
      <w:r w:rsidR="000A46AC">
        <w:noBreakHyphen/>
      </w:r>
      <w:r w:rsidR="006752A0">
        <w:t>c</w:t>
      </w:r>
      <w:r w:rsidR="00661C26">
        <w:t>apture</w:t>
      </w:r>
      <w:r>
        <w:t xml:space="preserve"> process. </w:t>
      </w:r>
      <w:r w:rsidR="00C53BEB">
        <w:t>Include</w:t>
      </w:r>
      <w:r>
        <w:t xml:space="preserve"> formal routings </w:t>
      </w:r>
      <w:r w:rsidR="00976E82">
        <w:t>by using</w:t>
      </w:r>
      <w:r>
        <w:t xml:space="preserve"> an existing tool set</w:t>
      </w:r>
      <w:r w:rsidR="00976E82">
        <w:t>,</w:t>
      </w:r>
      <w:r>
        <w:t xml:space="preserve"> and </w:t>
      </w:r>
      <w:r w:rsidR="00976E82">
        <w:t xml:space="preserve">include </w:t>
      </w:r>
      <w:r>
        <w:t xml:space="preserve">informal routings </w:t>
      </w:r>
      <w:r w:rsidR="00976E82">
        <w:t>by using</w:t>
      </w:r>
      <w:r>
        <w:t xml:space="preserve"> verbal communication, phone calls, notes, </w:t>
      </w:r>
      <w:r w:rsidR="00976E82">
        <w:t>and so on</w:t>
      </w:r>
      <w:r>
        <w:t>.]</w:t>
      </w:r>
    </w:p>
    <w:p w:rsidR="00246684" w:rsidRPr="00246684" w:rsidRDefault="00246684" w:rsidP="00246684"/>
    <w:tbl>
      <w:tblPr>
        <w:tblStyle w:val="TableWeb2"/>
        <w:tblW w:w="0" w:type="auto"/>
        <w:tblInd w:w="163" w:type="dxa"/>
        <w:tblLook w:val="01E0" w:firstRow="1" w:lastRow="1" w:firstColumn="1" w:lastColumn="1" w:noHBand="0" w:noVBand="0"/>
      </w:tblPr>
      <w:tblGrid>
        <w:gridCol w:w="2089"/>
        <w:gridCol w:w="2232"/>
        <w:gridCol w:w="2231"/>
        <w:gridCol w:w="2088"/>
      </w:tblGrid>
      <w:tr w:rsidR="005D22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2029" w:type="dxa"/>
            <w:shd w:val="clear" w:color="auto" w:fill="E6E6E6"/>
            <w:vAlign w:val="center"/>
          </w:tcPr>
          <w:p w:rsidR="005D22B0" w:rsidRPr="005D22B0" w:rsidRDefault="005D22B0" w:rsidP="0058077E">
            <w:pPr>
              <w:rPr>
                <w:b/>
              </w:rPr>
            </w:pPr>
            <w:r w:rsidRPr="005D22B0">
              <w:rPr>
                <w:b/>
              </w:rPr>
              <w:t xml:space="preserve">Process </w:t>
            </w:r>
            <w:r w:rsidR="009B3B7B">
              <w:rPr>
                <w:b/>
              </w:rPr>
              <w:t>a</w:t>
            </w:r>
            <w:r w:rsidR="007C148B">
              <w:rPr>
                <w:b/>
              </w:rPr>
              <w:t>rea</w:t>
            </w:r>
          </w:p>
        </w:tc>
        <w:tc>
          <w:tcPr>
            <w:tcW w:w="2192" w:type="dxa"/>
            <w:shd w:val="clear" w:color="auto" w:fill="E6E6E6"/>
            <w:vAlign w:val="center"/>
          </w:tcPr>
          <w:p w:rsidR="005D22B0" w:rsidRPr="005D22B0" w:rsidRDefault="005D22B0" w:rsidP="0058077E">
            <w:pPr>
              <w:rPr>
                <w:b/>
              </w:rPr>
            </w:pPr>
            <w:r w:rsidRPr="005D22B0">
              <w:rPr>
                <w:b/>
              </w:rPr>
              <w:t>Resource</w:t>
            </w:r>
          </w:p>
        </w:tc>
        <w:tc>
          <w:tcPr>
            <w:tcW w:w="2191" w:type="dxa"/>
            <w:shd w:val="clear" w:color="auto" w:fill="E6E6E6"/>
            <w:vAlign w:val="center"/>
          </w:tcPr>
          <w:p w:rsidR="005D22B0" w:rsidRPr="005D22B0" w:rsidRDefault="005D22B0" w:rsidP="0058077E">
            <w:pPr>
              <w:rPr>
                <w:b/>
              </w:rPr>
            </w:pPr>
            <w:r w:rsidRPr="005D22B0">
              <w:rPr>
                <w:b/>
              </w:rPr>
              <w:t xml:space="preserve">Data </w:t>
            </w:r>
            <w:r w:rsidR="009B3B7B">
              <w:rPr>
                <w:b/>
              </w:rPr>
              <w:t>c</w:t>
            </w:r>
            <w:r w:rsidRPr="005D22B0">
              <w:rPr>
                <w:b/>
              </w:rPr>
              <w:t>ollected</w:t>
            </w:r>
          </w:p>
        </w:tc>
        <w:tc>
          <w:tcPr>
            <w:tcW w:w="2028" w:type="dxa"/>
            <w:shd w:val="clear" w:color="auto" w:fill="E6E6E6"/>
            <w:vAlign w:val="center"/>
          </w:tcPr>
          <w:p w:rsidR="005D22B0" w:rsidRPr="005D22B0" w:rsidRDefault="005D22B0" w:rsidP="0058077E">
            <w:pPr>
              <w:rPr>
                <w:b/>
              </w:rPr>
            </w:pPr>
            <w:r w:rsidRPr="005D22B0">
              <w:rPr>
                <w:b/>
              </w:rPr>
              <w:t xml:space="preserve">Data </w:t>
            </w:r>
            <w:r w:rsidR="009B3B7B">
              <w:rPr>
                <w:b/>
              </w:rPr>
              <w:t>r</w:t>
            </w:r>
            <w:r w:rsidRPr="005D22B0">
              <w:rPr>
                <w:b/>
              </w:rPr>
              <w:t>outing</w:t>
            </w:r>
          </w:p>
        </w:tc>
      </w:tr>
      <w:tr w:rsidR="005D22B0">
        <w:trPr>
          <w:trHeight w:val="360"/>
        </w:trPr>
        <w:tc>
          <w:tcPr>
            <w:tcW w:w="2029" w:type="dxa"/>
          </w:tcPr>
          <w:p w:rsidR="005D22B0" w:rsidRPr="0058077E" w:rsidRDefault="00926324" w:rsidP="0058077E">
            <w:r>
              <w:t>[</w:t>
            </w:r>
            <w:r w:rsidR="00937BB5">
              <w:t xml:space="preserve">Patient </w:t>
            </w:r>
            <w:r w:rsidR="00E356FC">
              <w:t>c</w:t>
            </w:r>
            <w:r w:rsidR="00937BB5">
              <w:t>heck</w:t>
            </w:r>
            <w:r w:rsidR="000A46AC">
              <w:noBreakHyphen/>
            </w:r>
            <w:r w:rsidR="00E356FC">
              <w:t>i</w:t>
            </w:r>
            <w:r w:rsidRPr="00926324">
              <w:t>n</w:t>
            </w:r>
            <w:r>
              <w:t>]</w:t>
            </w:r>
          </w:p>
        </w:tc>
        <w:tc>
          <w:tcPr>
            <w:tcW w:w="2192" w:type="dxa"/>
          </w:tcPr>
          <w:p w:rsidR="005D22B0" w:rsidRPr="0058077E" w:rsidRDefault="00926324" w:rsidP="0058077E">
            <w:r>
              <w:t>[</w:t>
            </w:r>
            <w:r w:rsidRPr="00926324">
              <w:t xml:space="preserve">Front </w:t>
            </w:r>
            <w:r w:rsidR="00E356FC">
              <w:t>d</w:t>
            </w:r>
            <w:r w:rsidRPr="00926324">
              <w:t>esk</w:t>
            </w:r>
            <w:r>
              <w:t>]</w:t>
            </w:r>
          </w:p>
        </w:tc>
        <w:tc>
          <w:tcPr>
            <w:tcW w:w="2191" w:type="dxa"/>
          </w:tcPr>
          <w:p w:rsidR="005D22B0" w:rsidRPr="0058077E" w:rsidRDefault="00926324" w:rsidP="0058077E">
            <w:r>
              <w:t>[</w:t>
            </w:r>
            <w:r w:rsidRPr="00926324">
              <w:t xml:space="preserve">Patient </w:t>
            </w:r>
            <w:r w:rsidR="00E356FC">
              <w:t>i</w:t>
            </w:r>
            <w:r w:rsidRPr="00926324">
              <w:t xml:space="preserve">dentification </w:t>
            </w:r>
            <w:r w:rsidR="00E356FC">
              <w:t>i</w:t>
            </w:r>
            <w:r w:rsidRPr="00926324">
              <w:t>nformation</w:t>
            </w:r>
            <w:r>
              <w:t>]</w:t>
            </w:r>
          </w:p>
        </w:tc>
        <w:tc>
          <w:tcPr>
            <w:tcW w:w="2028" w:type="dxa"/>
          </w:tcPr>
          <w:p w:rsidR="005D22B0" w:rsidRPr="0058077E" w:rsidRDefault="00926324" w:rsidP="0058077E">
            <w:r>
              <w:t>[</w:t>
            </w:r>
            <w:r w:rsidRPr="00926324">
              <w:t xml:space="preserve">Patient completes form, </w:t>
            </w:r>
            <w:r w:rsidR="002B0357">
              <w:t xml:space="preserve">and </w:t>
            </w:r>
            <w:r w:rsidRPr="00926324">
              <w:t xml:space="preserve">front desk enters </w:t>
            </w:r>
            <w:r w:rsidR="00976E82">
              <w:t xml:space="preserve">data </w:t>
            </w:r>
            <w:r w:rsidRPr="00926324">
              <w:t>into computer</w:t>
            </w:r>
            <w:r w:rsidR="002B0357">
              <w:t>.</w:t>
            </w:r>
            <w:r>
              <w:t>]</w:t>
            </w:r>
          </w:p>
        </w:tc>
      </w:tr>
      <w:tr w:rsidR="005D22B0">
        <w:trPr>
          <w:trHeight w:val="360"/>
        </w:trPr>
        <w:tc>
          <w:tcPr>
            <w:tcW w:w="2029" w:type="dxa"/>
          </w:tcPr>
          <w:p w:rsidR="005D22B0" w:rsidRPr="0058077E" w:rsidRDefault="005D22B0" w:rsidP="0058077E"/>
        </w:tc>
        <w:tc>
          <w:tcPr>
            <w:tcW w:w="2192" w:type="dxa"/>
          </w:tcPr>
          <w:p w:rsidR="005D22B0" w:rsidRPr="0058077E" w:rsidRDefault="005D22B0" w:rsidP="0058077E"/>
        </w:tc>
        <w:tc>
          <w:tcPr>
            <w:tcW w:w="2191" w:type="dxa"/>
          </w:tcPr>
          <w:p w:rsidR="005D22B0" w:rsidRPr="0058077E" w:rsidRDefault="005D22B0" w:rsidP="0058077E"/>
        </w:tc>
        <w:tc>
          <w:tcPr>
            <w:tcW w:w="2028" w:type="dxa"/>
          </w:tcPr>
          <w:p w:rsidR="005D22B0" w:rsidRPr="0058077E" w:rsidRDefault="005D22B0" w:rsidP="0058077E"/>
        </w:tc>
      </w:tr>
      <w:tr w:rsidR="005D22B0">
        <w:trPr>
          <w:trHeight w:val="360"/>
        </w:trPr>
        <w:tc>
          <w:tcPr>
            <w:tcW w:w="2029" w:type="dxa"/>
          </w:tcPr>
          <w:p w:rsidR="005D22B0" w:rsidRPr="0058077E" w:rsidRDefault="005D22B0" w:rsidP="0058077E"/>
        </w:tc>
        <w:tc>
          <w:tcPr>
            <w:tcW w:w="2192" w:type="dxa"/>
          </w:tcPr>
          <w:p w:rsidR="005D22B0" w:rsidRPr="0058077E" w:rsidRDefault="005D22B0" w:rsidP="0058077E"/>
        </w:tc>
        <w:tc>
          <w:tcPr>
            <w:tcW w:w="2191" w:type="dxa"/>
          </w:tcPr>
          <w:p w:rsidR="005D22B0" w:rsidRPr="0058077E" w:rsidRDefault="005D22B0" w:rsidP="0058077E"/>
        </w:tc>
        <w:tc>
          <w:tcPr>
            <w:tcW w:w="2028" w:type="dxa"/>
          </w:tcPr>
          <w:p w:rsidR="005D22B0" w:rsidRPr="0058077E" w:rsidRDefault="005D22B0" w:rsidP="0058077E"/>
        </w:tc>
      </w:tr>
      <w:tr w:rsidR="005D22B0">
        <w:trPr>
          <w:trHeight w:val="360"/>
        </w:trPr>
        <w:tc>
          <w:tcPr>
            <w:tcW w:w="2029" w:type="dxa"/>
          </w:tcPr>
          <w:p w:rsidR="005D22B0" w:rsidRPr="0058077E" w:rsidRDefault="005D22B0" w:rsidP="0058077E"/>
        </w:tc>
        <w:tc>
          <w:tcPr>
            <w:tcW w:w="2192" w:type="dxa"/>
          </w:tcPr>
          <w:p w:rsidR="005D22B0" w:rsidRPr="0058077E" w:rsidRDefault="005D22B0" w:rsidP="0058077E"/>
        </w:tc>
        <w:tc>
          <w:tcPr>
            <w:tcW w:w="2191" w:type="dxa"/>
          </w:tcPr>
          <w:p w:rsidR="005D22B0" w:rsidRPr="0058077E" w:rsidRDefault="005D22B0" w:rsidP="0058077E"/>
        </w:tc>
        <w:tc>
          <w:tcPr>
            <w:tcW w:w="2028" w:type="dxa"/>
          </w:tcPr>
          <w:p w:rsidR="005D22B0" w:rsidRPr="0058077E" w:rsidRDefault="005D22B0" w:rsidP="0058077E"/>
        </w:tc>
      </w:tr>
      <w:tr w:rsidR="005D22B0">
        <w:trPr>
          <w:trHeight w:val="360"/>
        </w:trPr>
        <w:tc>
          <w:tcPr>
            <w:tcW w:w="2029" w:type="dxa"/>
          </w:tcPr>
          <w:p w:rsidR="005D22B0" w:rsidRPr="0058077E" w:rsidRDefault="005D22B0" w:rsidP="0058077E"/>
        </w:tc>
        <w:tc>
          <w:tcPr>
            <w:tcW w:w="2192" w:type="dxa"/>
          </w:tcPr>
          <w:p w:rsidR="005D22B0" w:rsidRPr="0058077E" w:rsidRDefault="005D22B0" w:rsidP="0058077E"/>
        </w:tc>
        <w:tc>
          <w:tcPr>
            <w:tcW w:w="2191" w:type="dxa"/>
          </w:tcPr>
          <w:p w:rsidR="005D22B0" w:rsidRPr="0058077E" w:rsidRDefault="005D22B0" w:rsidP="0058077E"/>
        </w:tc>
        <w:tc>
          <w:tcPr>
            <w:tcW w:w="2028" w:type="dxa"/>
          </w:tcPr>
          <w:p w:rsidR="005D22B0" w:rsidRPr="0058077E" w:rsidRDefault="005D22B0" w:rsidP="0058077E"/>
        </w:tc>
      </w:tr>
      <w:tr w:rsidR="005D22B0">
        <w:trPr>
          <w:trHeight w:val="360"/>
        </w:trPr>
        <w:tc>
          <w:tcPr>
            <w:tcW w:w="2029" w:type="dxa"/>
          </w:tcPr>
          <w:p w:rsidR="005D22B0" w:rsidRPr="0058077E" w:rsidRDefault="005D22B0" w:rsidP="0058077E"/>
        </w:tc>
        <w:tc>
          <w:tcPr>
            <w:tcW w:w="2192" w:type="dxa"/>
          </w:tcPr>
          <w:p w:rsidR="005D22B0" w:rsidRPr="0058077E" w:rsidRDefault="005D22B0" w:rsidP="0058077E"/>
        </w:tc>
        <w:tc>
          <w:tcPr>
            <w:tcW w:w="2191" w:type="dxa"/>
          </w:tcPr>
          <w:p w:rsidR="005D22B0" w:rsidRPr="0058077E" w:rsidRDefault="005D22B0" w:rsidP="0058077E"/>
        </w:tc>
        <w:tc>
          <w:tcPr>
            <w:tcW w:w="2028" w:type="dxa"/>
          </w:tcPr>
          <w:p w:rsidR="005D22B0" w:rsidRPr="0058077E" w:rsidRDefault="005D22B0" w:rsidP="0058077E"/>
        </w:tc>
      </w:tr>
    </w:tbl>
    <w:p w:rsidR="00955DDB" w:rsidRPr="00955DDB" w:rsidRDefault="00955DDB" w:rsidP="00955DDB"/>
    <w:p w:rsidR="00402786" w:rsidRDefault="00E356FC" w:rsidP="00672C2C">
      <w:pPr>
        <w:pStyle w:val="Heading2"/>
      </w:pPr>
      <w:r>
        <w:br w:type="page"/>
      </w:r>
      <w:bookmarkStart w:id="37" w:name="_Toc103602615"/>
      <w:r w:rsidR="00955DDB">
        <w:lastRenderedPageBreak/>
        <w:t xml:space="preserve">Process </w:t>
      </w:r>
      <w:r w:rsidR="00402786">
        <w:t>Detail</w:t>
      </w:r>
      <w:bookmarkEnd w:id="37"/>
    </w:p>
    <w:p w:rsidR="00402786" w:rsidRDefault="00661C26" w:rsidP="00672C2C">
      <w:pPr>
        <w:pStyle w:val="Heading3"/>
      </w:pPr>
      <w:bookmarkStart w:id="38" w:name="_Toc103602616"/>
      <w:r>
        <w:t>Charge</w:t>
      </w:r>
      <w:r w:rsidR="000A46AC">
        <w:noBreakHyphen/>
      </w:r>
      <w:r>
        <w:t>Capture</w:t>
      </w:r>
      <w:r w:rsidR="00402786">
        <w:t xml:space="preserve"> </w:t>
      </w:r>
      <w:r w:rsidR="00947C98">
        <w:t>Assessment Assumptions</w:t>
      </w:r>
      <w:bookmarkEnd w:id="38"/>
    </w:p>
    <w:p w:rsidR="00E7589F" w:rsidRPr="003A1498" w:rsidRDefault="00E7589F" w:rsidP="00E7589F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>[</w:t>
      </w:r>
      <w:r w:rsidRPr="003A1498">
        <w:t xml:space="preserve">For </w:t>
      </w:r>
      <w:r>
        <w:t>assessment</w:t>
      </w:r>
      <w:r w:rsidRPr="003A1498">
        <w:t xml:space="preserve"> planning purposes, assumptions are circumstances considered to be certain and necessary for the</w:t>
      </w:r>
      <w:r>
        <w:t xml:space="preserve"> assessment </w:t>
      </w:r>
      <w:r w:rsidRPr="003A1498">
        <w:t>to be successful. Identifying assumptions helps to establish</w:t>
      </w:r>
      <w:r>
        <w:t xml:space="preserve"> a baseline understanding for developing assessment recommendations.]</w:t>
      </w:r>
    </w:p>
    <w:p w:rsidR="00947C98" w:rsidRDefault="00947C98" w:rsidP="00947C98"/>
    <w:tbl>
      <w:tblPr>
        <w:tblStyle w:val="TableWeb2"/>
        <w:tblW w:w="0" w:type="auto"/>
        <w:tblInd w:w="163" w:type="dxa"/>
        <w:tblLook w:val="01E0" w:firstRow="1" w:lastRow="1" w:firstColumn="1" w:lastColumn="1" w:noHBand="0" w:noVBand="0"/>
      </w:tblPr>
      <w:tblGrid>
        <w:gridCol w:w="2089"/>
        <w:gridCol w:w="1871"/>
        <w:gridCol w:w="3060"/>
        <w:gridCol w:w="1620"/>
      </w:tblGrid>
      <w:tr w:rsidR="00947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2029" w:type="dxa"/>
            <w:shd w:val="clear" w:color="auto" w:fill="E6E6E6"/>
            <w:vAlign w:val="center"/>
          </w:tcPr>
          <w:p w:rsidR="00947C98" w:rsidRPr="005D22B0" w:rsidRDefault="00947C98" w:rsidP="00700603">
            <w:pPr>
              <w:rPr>
                <w:b/>
              </w:rPr>
            </w:pPr>
            <w:r>
              <w:rPr>
                <w:b/>
              </w:rPr>
              <w:t>Assumption</w:t>
            </w:r>
          </w:p>
        </w:tc>
        <w:tc>
          <w:tcPr>
            <w:tcW w:w="1831" w:type="dxa"/>
            <w:shd w:val="clear" w:color="auto" w:fill="E6E6E6"/>
            <w:vAlign w:val="center"/>
          </w:tcPr>
          <w:p w:rsidR="00947C98" w:rsidRPr="005D22B0" w:rsidRDefault="00670862" w:rsidP="00700603">
            <w:pPr>
              <w:rPr>
                <w:b/>
              </w:rPr>
            </w:pPr>
            <w:r>
              <w:rPr>
                <w:b/>
              </w:rPr>
              <w:t>Owner</w:t>
            </w:r>
          </w:p>
        </w:tc>
        <w:tc>
          <w:tcPr>
            <w:tcW w:w="3020" w:type="dxa"/>
            <w:shd w:val="clear" w:color="auto" w:fill="E6E6E6"/>
            <w:vAlign w:val="center"/>
          </w:tcPr>
          <w:p w:rsidR="00947C98" w:rsidRPr="005D22B0" w:rsidRDefault="00670862" w:rsidP="00700603">
            <w:pPr>
              <w:rPr>
                <w:b/>
              </w:rPr>
            </w:pPr>
            <w:r>
              <w:rPr>
                <w:b/>
              </w:rPr>
              <w:t xml:space="preserve">Assessment </w:t>
            </w:r>
            <w:r w:rsidR="00796197">
              <w:rPr>
                <w:b/>
              </w:rPr>
              <w:t>i</w:t>
            </w:r>
            <w:r>
              <w:rPr>
                <w:b/>
              </w:rPr>
              <w:t>mpact</w:t>
            </w:r>
          </w:p>
        </w:tc>
        <w:tc>
          <w:tcPr>
            <w:tcW w:w="1560" w:type="dxa"/>
            <w:shd w:val="clear" w:color="auto" w:fill="E6E6E6"/>
            <w:vAlign w:val="center"/>
          </w:tcPr>
          <w:p w:rsidR="00947C98" w:rsidRPr="005D22B0" w:rsidRDefault="00670862" w:rsidP="00700603">
            <w:pPr>
              <w:rPr>
                <w:b/>
              </w:rPr>
            </w:pPr>
            <w:r>
              <w:rPr>
                <w:b/>
              </w:rPr>
              <w:t>Confirmed</w:t>
            </w:r>
          </w:p>
        </w:tc>
      </w:tr>
      <w:tr w:rsidR="00947C98" w:rsidRPr="00700603">
        <w:trPr>
          <w:trHeight w:val="360"/>
        </w:trPr>
        <w:tc>
          <w:tcPr>
            <w:tcW w:w="2029" w:type="dxa"/>
          </w:tcPr>
          <w:p w:rsidR="00947C98" w:rsidRPr="00700603" w:rsidRDefault="003250CB" w:rsidP="000D725C">
            <w:r>
              <w:t>[</w:t>
            </w:r>
            <w:r w:rsidRPr="003250CB">
              <w:t>Patient cannot see medical staff until check</w:t>
            </w:r>
            <w:r w:rsidR="002B0357">
              <w:noBreakHyphen/>
            </w:r>
            <w:r w:rsidRPr="003250CB">
              <w:t>in</w:t>
            </w:r>
            <w:r w:rsidR="002B0357">
              <w:t>.</w:t>
            </w:r>
            <w:r>
              <w:t>]</w:t>
            </w:r>
          </w:p>
        </w:tc>
        <w:tc>
          <w:tcPr>
            <w:tcW w:w="1831" w:type="dxa"/>
          </w:tcPr>
          <w:p w:rsidR="00947C98" w:rsidRPr="00700603" w:rsidRDefault="003250CB" w:rsidP="000D725C">
            <w:r>
              <w:t>[</w:t>
            </w:r>
            <w:r w:rsidRPr="003250CB">
              <w:t xml:space="preserve">Front </w:t>
            </w:r>
            <w:r w:rsidR="00E356FC">
              <w:t>d</w:t>
            </w:r>
            <w:r w:rsidRPr="003250CB">
              <w:t>esk</w:t>
            </w:r>
            <w:r>
              <w:t>]</w:t>
            </w:r>
          </w:p>
        </w:tc>
        <w:tc>
          <w:tcPr>
            <w:tcW w:w="3020" w:type="dxa"/>
          </w:tcPr>
          <w:p w:rsidR="00947C98" w:rsidRPr="00700603" w:rsidRDefault="003250CB" w:rsidP="000D725C">
            <w:r>
              <w:t>[</w:t>
            </w:r>
            <w:r w:rsidRPr="003250CB">
              <w:t xml:space="preserve">Medical </w:t>
            </w:r>
            <w:r w:rsidR="00E356FC">
              <w:t>s</w:t>
            </w:r>
            <w:r w:rsidRPr="003250CB">
              <w:t>taff does not provide service without charge sheet available</w:t>
            </w:r>
            <w:r w:rsidR="002B0357">
              <w:t>.</w:t>
            </w:r>
            <w:r>
              <w:t>]</w:t>
            </w:r>
          </w:p>
        </w:tc>
        <w:tc>
          <w:tcPr>
            <w:tcW w:w="1560" w:type="dxa"/>
          </w:tcPr>
          <w:p w:rsidR="00947C98" w:rsidRPr="00700603" w:rsidRDefault="003250CB" w:rsidP="000D725C">
            <w:r>
              <w:t>[</w:t>
            </w:r>
            <w:r w:rsidRPr="003250CB">
              <w:t>Yes</w:t>
            </w:r>
            <w:r>
              <w:t>]</w:t>
            </w:r>
          </w:p>
        </w:tc>
      </w:tr>
      <w:tr w:rsidR="00947C98">
        <w:trPr>
          <w:trHeight w:val="360"/>
        </w:trPr>
        <w:tc>
          <w:tcPr>
            <w:tcW w:w="2029" w:type="dxa"/>
          </w:tcPr>
          <w:p w:rsidR="00947C98" w:rsidRDefault="00947C98" w:rsidP="000D725C"/>
        </w:tc>
        <w:tc>
          <w:tcPr>
            <w:tcW w:w="1831" w:type="dxa"/>
          </w:tcPr>
          <w:p w:rsidR="00947C98" w:rsidRDefault="00947C98" w:rsidP="000D725C"/>
        </w:tc>
        <w:tc>
          <w:tcPr>
            <w:tcW w:w="3020" w:type="dxa"/>
          </w:tcPr>
          <w:p w:rsidR="00947C98" w:rsidRDefault="00947C98" w:rsidP="000D725C"/>
        </w:tc>
        <w:tc>
          <w:tcPr>
            <w:tcW w:w="1560" w:type="dxa"/>
          </w:tcPr>
          <w:p w:rsidR="00947C98" w:rsidRDefault="00947C98" w:rsidP="000D725C"/>
        </w:tc>
      </w:tr>
      <w:tr w:rsidR="00947C98">
        <w:trPr>
          <w:trHeight w:val="360"/>
        </w:trPr>
        <w:tc>
          <w:tcPr>
            <w:tcW w:w="2029" w:type="dxa"/>
          </w:tcPr>
          <w:p w:rsidR="00947C98" w:rsidRDefault="00947C98" w:rsidP="000D725C"/>
        </w:tc>
        <w:tc>
          <w:tcPr>
            <w:tcW w:w="1831" w:type="dxa"/>
          </w:tcPr>
          <w:p w:rsidR="00947C98" w:rsidRDefault="00947C98" w:rsidP="000D725C"/>
        </w:tc>
        <w:tc>
          <w:tcPr>
            <w:tcW w:w="3020" w:type="dxa"/>
          </w:tcPr>
          <w:p w:rsidR="00947C98" w:rsidRDefault="00947C98" w:rsidP="000D725C"/>
        </w:tc>
        <w:tc>
          <w:tcPr>
            <w:tcW w:w="1560" w:type="dxa"/>
          </w:tcPr>
          <w:p w:rsidR="00947C98" w:rsidRDefault="00947C98" w:rsidP="000D725C"/>
        </w:tc>
      </w:tr>
      <w:tr w:rsidR="00947C98">
        <w:trPr>
          <w:trHeight w:val="360"/>
        </w:trPr>
        <w:tc>
          <w:tcPr>
            <w:tcW w:w="2029" w:type="dxa"/>
          </w:tcPr>
          <w:p w:rsidR="00947C98" w:rsidRDefault="00947C98" w:rsidP="000D725C"/>
        </w:tc>
        <w:tc>
          <w:tcPr>
            <w:tcW w:w="1831" w:type="dxa"/>
          </w:tcPr>
          <w:p w:rsidR="00947C98" w:rsidRDefault="00947C98" w:rsidP="000D725C"/>
        </w:tc>
        <w:tc>
          <w:tcPr>
            <w:tcW w:w="3020" w:type="dxa"/>
          </w:tcPr>
          <w:p w:rsidR="00947C98" w:rsidRDefault="00947C98" w:rsidP="000D725C"/>
        </w:tc>
        <w:tc>
          <w:tcPr>
            <w:tcW w:w="1560" w:type="dxa"/>
          </w:tcPr>
          <w:p w:rsidR="00947C98" w:rsidRDefault="00947C98" w:rsidP="000D725C"/>
        </w:tc>
      </w:tr>
      <w:tr w:rsidR="00947C98">
        <w:trPr>
          <w:trHeight w:val="360"/>
        </w:trPr>
        <w:tc>
          <w:tcPr>
            <w:tcW w:w="2029" w:type="dxa"/>
          </w:tcPr>
          <w:p w:rsidR="00947C98" w:rsidRDefault="00947C98" w:rsidP="000D725C"/>
        </w:tc>
        <w:tc>
          <w:tcPr>
            <w:tcW w:w="1831" w:type="dxa"/>
          </w:tcPr>
          <w:p w:rsidR="00947C98" w:rsidRDefault="00947C98" w:rsidP="000D725C"/>
        </w:tc>
        <w:tc>
          <w:tcPr>
            <w:tcW w:w="3020" w:type="dxa"/>
          </w:tcPr>
          <w:p w:rsidR="00947C98" w:rsidRDefault="00947C98" w:rsidP="000D725C"/>
        </w:tc>
        <w:tc>
          <w:tcPr>
            <w:tcW w:w="1560" w:type="dxa"/>
          </w:tcPr>
          <w:p w:rsidR="00947C98" w:rsidRDefault="00947C98" w:rsidP="000D725C"/>
        </w:tc>
      </w:tr>
      <w:tr w:rsidR="00947C98">
        <w:trPr>
          <w:trHeight w:val="360"/>
        </w:trPr>
        <w:tc>
          <w:tcPr>
            <w:tcW w:w="2029" w:type="dxa"/>
          </w:tcPr>
          <w:p w:rsidR="00947C98" w:rsidRDefault="00947C98" w:rsidP="000D725C"/>
        </w:tc>
        <w:tc>
          <w:tcPr>
            <w:tcW w:w="1831" w:type="dxa"/>
          </w:tcPr>
          <w:p w:rsidR="00947C98" w:rsidRDefault="00947C98" w:rsidP="000D725C"/>
        </w:tc>
        <w:tc>
          <w:tcPr>
            <w:tcW w:w="3020" w:type="dxa"/>
          </w:tcPr>
          <w:p w:rsidR="00947C98" w:rsidRDefault="00947C98" w:rsidP="000D725C"/>
        </w:tc>
        <w:tc>
          <w:tcPr>
            <w:tcW w:w="1560" w:type="dxa"/>
          </w:tcPr>
          <w:p w:rsidR="00947C98" w:rsidRDefault="00947C98" w:rsidP="000D725C"/>
        </w:tc>
      </w:tr>
    </w:tbl>
    <w:p w:rsidR="00402786" w:rsidRDefault="00661C26" w:rsidP="00672C2C">
      <w:pPr>
        <w:pStyle w:val="Heading3"/>
      </w:pPr>
      <w:bookmarkStart w:id="39" w:name="_Toc103602617"/>
      <w:r>
        <w:t>Charge</w:t>
      </w:r>
      <w:r w:rsidR="000A46AC">
        <w:noBreakHyphen/>
      </w:r>
      <w:r>
        <w:t>Capture</w:t>
      </w:r>
      <w:r w:rsidR="00402786">
        <w:t xml:space="preserve"> </w:t>
      </w:r>
      <w:r w:rsidR="00670862">
        <w:t>Processes and Procedures</w:t>
      </w:r>
      <w:bookmarkEnd w:id="39"/>
    </w:p>
    <w:p w:rsidR="00A17927" w:rsidRPr="003A1498" w:rsidRDefault="00796197" w:rsidP="00796197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 xml:space="preserve">[Define the </w:t>
      </w:r>
      <w:r w:rsidR="006752A0">
        <w:t>charge</w:t>
      </w:r>
      <w:r w:rsidR="000A46AC">
        <w:noBreakHyphen/>
      </w:r>
      <w:r w:rsidR="006752A0">
        <w:t>c</w:t>
      </w:r>
      <w:r w:rsidR="00661C26">
        <w:t>apture</w:t>
      </w:r>
      <w:r>
        <w:t xml:space="preserve"> process steps currently in place, including both formal and informal steps. The goal is to have a clear, end</w:t>
      </w:r>
      <w:r w:rsidR="000A46AC">
        <w:noBreakHyphen/>
      </w:r>
      <w:r>
        <w:t>to</w:t>
      </w:r>
      <w:r w:rsidR="000A46AC">
        <w:noBreakHyphen/>
      </w:r>
      <w:r>
        <w:t xml:space="preserve">end understanding of the entire </w:t>
      </w:r>
      <w:r w:rsidR="006752A0">
        <w:t>charge</w:t>
      </w:r>
      <w:r w:rsidR="000A46AC">
        <w:noBreakHyphen/>
      </w:r>
      <w:r w:rsidR="006752A0">
        <w:t>c</w:t>
      </w:r>
      <w:r w:rsidR="00661C26">
        <w:t>apture</w:t>
      </w:r>
      <w:r>
        <w:t xml:space="preserve"> process from the time a patient arrives until </w:t>
      </w:r>
      <w:r w:rsidR="00C144EE">
        <w:t>the patient</w:t>
      </w:r>
      <w:r>
        <w:t xml:space="preserve"> leave</w:t>
      </w:r>
      <w:r w:rsidR="00C144EE">
        <w:t>s</w:t>
      </w:r>
      <w:r>
        <w:t>.</w:t>
      </w:r>
      <w:r w:rsidR="00A17927">
        <w:t>]</w:t>
      </w:r>
    </w:p>
    <w:p w:rsidR="00670862" w:rsidRPr="00670862" w:rsidRDefault="00670862" w:rsidP="00670862"/>
    <w:tbl>
      <w:tblPr>
        <w:tblStyle w:val="TableWeb2"/>
        <w:tblW w:w="9271" w:type="dxa"/>
        <w:tblInd w:w="163" w:type="dxa"/>
        <w:tblLayout w:type="fixed"/>
        <w:tblLook w:val="01E0" w:firstRow="1" w:lastRow="1" w:firstColumn="1" w:lastColumn="1" w:noHBand="0" w:noVBand="0"/>
      </w:tblPr>
      <w:tblGrid>
        <w:gridCol w:w="2090"/>
        <w:gridCol w:w="2771"/>
        <w:gridCol w:w="2070"/>
        <w:gridCol w:w="2340"/>
      </w:tblGrid>
      <w:tr w:rsidR="006708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2030" w:type="dxa"/>
            <w:shd w:val="clear" w:color="auto" w:fill="E6E6E6"/>
            <w:vAlign w:val="center"/>
          </w:tcPr>
          <w:bookmarkEnd w:id="27"/>
          <w:p w:rsidR="00670862" w:rsidRPr="005D22B0" w:rsidRDefault="00670862" w:rsidP="000D725C">
            <w:pPr>
              <w:rPr>
                <w:b/>
              </w:rPr>
            </w:pPr>
            <w:r>
              <w:rPr>
                <w:b/>
              </w:rPr>
              <w:t>Process</w:t>
            </w:r>
          </w:p>
        </w:tc>
        <w:tc>
          <w:tcPr>
            <w:tcW w:w="2731" w:type="dxa"/>
            <w:shd w:val="clear" w:color="auto" w:fill="E6E6E6"/>
            <w:vAlign w:val="center"/>
          </w:tcPr>
          <w:p w:rsidR="00670862" w:rsidRPr="005D22B0" w:rsidRDefault="00670862" w:rsidP="000D725C">
            <w:pPr>
              <w:rPr>
                <w:b/>
              </w:rPr>
            </w:pPr>
            <w:r>
              <w:rPr>
                <w:b/>
              </w:rPr>
              <w:t>Process flow</w:t>
            </w:r>
          </w:p>
        </w:tc>
        <w:tc>
          <w:tcPr>
            <w:tcW w:w="2030" w:type="dxa"/>
            <w:shd w:val="clear" w:color="auto" w:fill="E6E6E6"/>
            <w:vAlign w:val="center"/>
          </w:tcPr>
          <w:p w:rsidR="00670862" w:rsidRPr="005D22B0" w:rsidRDefault="00670862" w:rsidP="000D725C">
            <w:pPr>
              <w:rPr>
                <w:b/>
              </w:rPr>
            </w:pPr>
            <w:r>
              <w:rPr>
                <w:b/>
              </w:rPr>
              <w:t>Owner</w:t>
            </w:r>
          </w:p>
        </w:tc>
        <w:tc>
          <w:tcPr>
            <w:tcW w:w="2280" w:type="dxa"/>
            <w:shd w:val="clear" w:color="auto" w:fill="E6E6E6"/>
            <w:vAlign w:val="center"/>
          </w:tcPr>
          <w:p w:rsidR="00670862" w:rsidRDefault="00670862" w:rsidP="000D725C">
            <w:pPr>
              <w:rPr>
                <w:b/>
              </w:rPr>
            </w:pPr>
            <w:r>
              <w:rPr>
                <w:b/>
              </w:rPr>
              <w:t xml:space="preserve">Performance </w:t>
            </w:r>
            <w:r w:rsidR="00796197">
              <w:rPr>
                <w:b/>
              </w:rPr>
              <w:t>g</w:t>
            </w:r>
            <w:r>
              <w:rPr>
                <w:b/>
              </w:rPr>
              <w:t>ap</w:t>
            </w:r>
          </w:p>
        </w:tc>
      </w:tr>
      <w:tr w:rsidR="00937BB5" w:rsidRPr="00A17927">
        <w:trPr>
          <w:trHeight w:val="360"/>
        </w:trPr>
        <w:tc>
          <w:tcPr>
            <w:tcW w:w="2030" w:type="dxa"/>
          </w:tcPr>
          <w:p w:rsidR="00937BB5" w:rsidRPr="00A17927" w:rsidRDefault="00BD013F" w:rsidP="00A17927">
            <w:r>
              <w:t>[</w:t>
            </w:r>
            <w:r w:rsidR="00937BB5">
              <w:t xml:space="preserve">Patient </w:t>
            </w:r>
            <w:r w:rsidR="00E356FC">
              <w:t>c</w:t>
            </w:r>
            <w:r w:rsidR="00937BB5">
              <w:t>heck</w:t>
            </w:r>
            <w:r w:rsidR="000A46AC">
              <w:noBreakHyphen/>
            </w:r>
            <w:r w:rsidR="00E356FC">
              <w:t>i</w:t>
            </w:r>
            <w:r w:rsidR="00937BB5" w:rsidRPr="00937BB5">
              <w:t>n</w:t>
            </w:r>
            <w:r>
              <w:t>]</w:t>
            </w:r>
          </w:p>
        </w:tc>
        <w:tc>
          <w:tcPr>
            <w:tcW w:w="2731" w:type="dxa"/>
          </w:tcPr>
          <w:p w:rsidR="00937BB5" w:rsidRPr="00A17927" w:rsidRDefault="00BD013F" w:rsidP="00A17927">
            <w:r>
              <w:t>[</w:t>
            </w:r>
            <w:r w:rsidR="00937BB5" w:rsidRPr="00937BB5">
              <w:t xml:space="preserve">Front </w:t>
            </w:r>
            <w:r w:rsidR="00E356FC">
              <w:t>d</w:t>
            </w:r>
            <w:r w:rsidR="00937BB5" w:rsidRPr="00937BB5">
              <w:t xml:space="preserve">esk checks in patient, asks for payment method information, </w:t>
            </w:r>
            <w:r w:rsidR="009A557F">
              <w:t xml:space="preserve">and </w:t>
            </w:r>
            <w:r w:rsidR="00937BB5" w:rsidRPr="00937BB5">
              <w:t>provides form</w:t>
            </w:r>
            <w:r w:rsidR="005220F9">
              <w:t>.</w:t>
            </w:r>
            <w:r>
              <w:t>]</w:t>
            </w:r>
          </w:p>
        </w:tc>
        <w:tc>
          <w:tcPr>
            <w:tcW w:w="2030" w:type="dxa"/>
          </w:tcPr>
          <w:p w:rsidR="00937BB5" w:rsidRPr="00937BB5" w:rsidRDefault="00BD013F" w:rsidP="00317F0F">
            <w:r>
              <w:t>[</w:t>
            </w:r>
            <w:r w:rsidR="00937BB5" w:rsidRPr="00937BB5">
              <w:t xml:space="preserve">Front </w:t>
            </w:r>
            <w:r w:rsidR="00E356FC">
              <w:t>d</w:t>
            </w:r>
            <w:r w:rsidR="00937BB5" w:rsidRPr="00937BB5">
              <w:t>esk</w:t>
            </w:r>
            <w:r>
              <w:t>]</w:t>
            </w:r>
          </w:p>
        </w:tc>
        <w:tc>
          <w:tcPr>
            <w:tcW w:w="2280" w:type="dxa"/>
          </w:tcPr>
          <w:p w:rsidR="00937BB5" w:rsidRPr="00A17927" w:rsidRDefault="00BD013F" w:rsidP="00A17927">
            <w:r>
              <w:t>[</w:t>
            </w:r>
            <w:r w:rsidR="00937BB5" w:rsidRPr="00937BB5">
              <w:t>Patient not always asked about payment method or insurance changes</w:t>
            </w:r>
            <w:r w:rsidR="005220F9">
              <w:t>.</w:t>
            </w:r>
            <w:r>
              <w:t>]</w:t>
            </w:r>
          </w:p>
        </w:tc>
      </w:tr>
      <w:tr w:rsidR="00937BB5" w:rsidRPr="00A17927">
        <w:trPr>
          <w:trHeight w:val="360"/>
        </w:trPr>
        <w:tc>
          <w:tcPr>
            <w:tcW w:w="2030" w:type="dxa"/>
          </w:tcPr>
          <w:p w:rsidR="00937BB5" w:rsidRPr="00A17927" w:rsidRDefault="00FF1895" w:rsidP="00A17927">
            <w:r>
              <w:t>[</w:t>
            </w:r>
            <w:r w:rsidRPr="00FF1895">
              <w:t xml:space="preserve">Capturing </w:t>
            </w:r>
            <w:r w:rsidR="00E356FC">
              <w:t>p</w:t>
            </w:r>
            <w:r w:rsidRPr="00FF1895">
              <w:t xml:space="preserve">atient </w:t>
            </w:r>
            <w:r w:rsidR="00E356FC">
              <w:t>i</w:t>
            </w:r>
            <w:r w:rsidRPr="00FF1895">
              <w:t>nformation</w:t>
            </w:r>
            <w:r>
              <w:t>]</w:t>
            </w:r>
          </w:p>
        </w:tc>
        <w:tc>
          <w:tcPr>
            <w:tcW w:w="2731" w:type="dxa"/>
          </w:tcPr>
          <w:p w:rsidR="00937BB5" w:rsidRPr="00A17927" w:rsidRDefault="00937BB5" w:rsidP="00A17927"/>
        </w:tc>
        <w:tc>
          <w:tcPr>
            <w:tcW w:w="2030" w:type="dxa"/>
          </w:tcPr>
          <w:p w:rsidR="00937BB5" w:rsidRPr="008E42C3" w:rsidRDefault="00937BB5" w:rsidP="00317F0F"/>
        </w:tc>
        <w:tc>
          <w:tcPr>
            <w:tcW w:w="2280" w:type="dxa"/>
          </w:tcPr>
          <w:p w:rsidR="00937BB5" w:rsidRPr="00A17927" w:rsidRDefault="00937BB5" w:rsidP="00A17927"/>
        </w:tc>
      </w:tr>
      <w:tr w:rsidR="00937BB5" w:rsidRPr="00A17927">
        <w:trPr>
          <w:trHeight w:val="360"/>
        </w:trPr>
        <w:tc>
          <w:tcPr>
            <w:tcW w:w="2030" w:type="dxa"/>
          </w:tcPr>
          <w:p w:rsidR="00937BB5" w:rsidRPr="00A17927" w:rsidRDefault="00FF1895" w:rsidP="00A17927">
            <w:r>
              <w:t>[</w:t>
            </w:r>
            <w:r w:rsidRPr="00FF1895">
              <w:t xml:space="preserve">Assigning </w:t>
            </w:r>
            <w:r w:rsidR="00E356FC">
              <w:t>c</w:t>
            </w:r>
            <w:r w:rsidRPr="00FF1895">
              <w:t xml:space="preserve">harge </w:t>
            </w:r>
            <w:r w:rsidR="00E356FC">
              <w:t>s</w:t>
            </w:r>
            <w:r w:rsidRPr="00FF1895">
              <w:t xml:space="preserve">heet to </w:t>
            </w:r>
            <w:r w:rsidR="00E356FC">
              <w:t>r</w:t>
            </w:r>
            <w:r w:rsidRPr="00FF1895">
              <w:t>ecords</w:t>
            </w:r>
            <w:r>
              <w:t>]</w:t>
            </w:r>
          </w:p>
        </w:tc>
        <w:tc>
          <w:tcPr>
            <w:tcW w:w="2731" w:type="dxa"/>
          </w:tcPr>
          <w:p w:rsidR="00937BB5" w:rsidRPr="00A17927" w:rsidRDefault="00937BB5" w:rsidP="00A17927"/>
        </w:tc>
        <w:tc>
          <w:tcPr>
            <w:tcW w:w="2030" w:type="dxa"/>
          </w:tcPr>
          <w:p w:rsidR="00937BB5" w:rsidRPr="00A17927" w:rsidRDefault="00937BB5" w:rsidP="00A17927"/>
        </w:tc>
        <w:tc>
          <w:tcPr>
            <w:tcW w:w="2280" w:type="dxa"/>
          </w:tcPr>
          <w:p w:rsidR="00937BB5" w:rsidRPr="00A17927" w:rsidRDefault="00937BB5" w:rsidP="00A17927"/>
        </w:tc>
      </w:tr>
      <w:tr w:rsidR="00937BB5" w:rsidRPr="00A17927">
        <w:trPr>
          <w:trHeight w:val="360"/>
        </w:trPr>
        <w:tc>
          <w:tcPr>
            <w:tcW w:w="2030" w:type="dxa"/>
          </w:tcPr>
          <w:p w:rsidR="00937BB5" w:rsidRPr="00A17927" w:rsidRDefault="00937BB5" w:rsidP="00A17927"/>
        </w:tc>
        <w:tc>
          <w:tcPr>
            <w:tcW w:w="2731" w:type="dxa"/>
          </w:tcPr>
          <w:p w:rsidR="00937BB5" w:rsidRPr="00A17927" w:rsidRDefault="00937BB5" w:rsidP="00A17927"/>
        </w:tc>
        <w:tc>
          <w:tcPr>
            <w:tcW w:w="2030" w:type="dxa"/>
          </w:tcPr>
          <w:p w:rsidR="00937BB5" w:rsidRPr="00A17927" w:rsidRDefault="00937BB5" w:rsidP="00A17927"/>
        </w:tc>
        <w:tc>
          <w:tcPr>
            <w:tcW w:w="2280" w:type="dxa"/>
          </w:tcPr>
          <w:p w:rsidR="00937BB5" w:rsidRPr="00A17927" w:rsidRDefault="00937BB5" w:rsidP="00A17927"/>
        </w:tc>
      </w:tr>
    </w:tbl>
    <w:p w:rsidR="00517080" w:rsidRDefault="00517080" w:rsidP="00517080"/>
    <w:p w:rsidR="00517080" w:rsidRDefault="004D75EC" w:rsidP="00FB11F5">
      <w:pPr>
        <w:pStyle w:val="Heading3"/>
      </w:pPr>
      <w:r>
        <w:br w:type="page"/>
      </w:r>
      <w:bookmarkStart w:id="40" w:name="_Toc103602618"/>
      <w:r w:rsidR="00661C26">
        <w:lastRenderedPageBreak/>
        <w:t>Charge</w:t>
      </w:r>
      <w:r w:rsidR="000A46AC">
        <w:noBreakHyphen/>
      </w:r>
      <w:r w:rsidR="00661C26">
        <w:t>Capture</w:t>
      </w:r>
      <w:r w:rsidR="00F80E71">
        <w:t xml:space="preserve"> </w:t>
      </w:r>
      <w:r w:rsidR="001E12BC">
        <w:t>Process Critical Problems</w:t>
      </w:r>
      <w:r w:rsidR="000A46AC">
        <w:t>—</w:t>
      </w:r>
      <w:r w:rsidR="001E12BC">
        <w:t>Issues</w:t>
      </w:r>
      <w:bookmarkEnd w:id="40"/>
    </w:p>
    <w:p w:rsidR="004D75EC" w:rsidRPr="00B75410" w:rsidRDefault="004D75EC" w:rsidP="004D75EC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>[Critical problems and issues are known events that are documented</w:t>
      </w:r>
      <w:r w:rsidR="00796197">
        <w:t xml:space="preserve"> and</w:t>
      </w:r>
      <w:r>
        <w:t xml:space="preserve"> assigned to a resource with a target completion date. These issues may become part of the final assessment recommendations</w:t>
      </w:r>
      <w:r w:rsidRPr="00B75410">
        <w:t>.</w:t>
      </w:r>
      <w:r>
        <w:t>]</w:t>
      </w:r>
    </w:p>
    <w:p w:rsidR="00517080" w:rsidRDefault="00517080" w:rsidP="00517080"/>
    <w:p w:rsidR="00517080" w:rsidRPr="00093E8C" w:rsidRDefault="001E12BC" w:rsidP="00517080">
      <w:pPr>
        <w:rPr>
          <w:b/>
          <w:u w:val="single"/>
        </w:rPr>
      </w:pPr>
      <w:r>
        <w:rPr>
          <w:b/>
          <w:u w:val="single"/>
        </w:rPr>
        <w:t xml:space="preserve">Issue </w:t>
      </w:r>
      <w:r w:rsidR="00517080" w:rsidRPr="00093E8C">
        <w:rPr>
          <w:b/>
          <w:u w:val="single"/>
        </w:rPr>
        <w:t>Priori</w:t>
      </w:r>
      <w:r w:rsidR="007775EC">
        <w:rPr>
          <w:b/>
          <w:u w:val="single"/>
        </w:rPr>
        <w:t>ty Criteria</w:t>
      </w:r>
    </w:p>
    <w:p w:rsidR="00517080" w:rsidRPr="00093E8C" w:rsidRDefault="001E12BC" w:rsidP="001E12BC">
      <w:pPr>
        <w:numPr>
          <w:ilvl w:val="0"/>
          <w:numId w:val="13"/>
        </w:numPr>
      </w:pPr>
      <w:r>
        <w:t>H</w:t>
      </w:r>
      <w:r w:rsidR="00517080" w:rsidRPr="00093E8C">
        <w:t>igh</w:t>
      </w:r>
      <w:r w:rsidR="005F04EC">
        <w:t>:</w:t>
      </w:r>
      <w:r w:rsidR="00517080" w:rsidRPr="00093E8C">
        <w:t xml:space="preserve"> </w:t>
      </w:r>
      <w:r w:rsidR="005F04EC">
        <w:t>High</w:t>
      </w:r>
      <w:r w:rsidR="000A46AC">
        <w:noBreakHyphen/>
      </w:r>
      <w:r w:rsidR="005F04EC">
        <w:t>level process impact</w:t>
      </w:r>
      <w:r w:rsidR="000A46AC">
        <w:t>—</w:t>
      </w:r>
      <w:r w:rsidR="00517080" w:rsidRPr="00093E8C">
        <w:t>requires immediate follow-up and resolution</w:t>
      </w:r>
    </w:p>
    <w:p w:rsidR="00517080" w:rsidRPr="00093E8C" w:rsidRDefault="001E12BC" w:rsidP="001E12BC">
      <w:pPr>
        <w:numPr>
          <w:ilvl w:val="0"/>
          <w:numId w:val="13"/>
        </w:numPr>
      </w:pPr>
      <w:r>
        <w:t>M</w:t>
      </w:r>
      <w:r w:rsidR="00517080" w:rsidRPr="00093E8C">
        <w:t>edium</w:t>
      </w:r>
      <w:r w:rsidR="005F04EC">
        <w:t>:</w:t>
      </w:r>
      <w:r w:rsidR="00517080" w:rsidRPr="00093E8C">
        <w:t xml:space="preserve"> </w:t>
      </w:r>
      <w:r w:rsidR="005F04EC">
        <w:t>To be considered for assessment recommendation</w:t>
      </w:r>
    </w:p>
    <w:p w:rsidR="00517080" w:rsidRDefault="001E12BC" w:rsidP="001E12BC">
      <w:pPr>
        <w:numPr>
          <w:ilvl w:val="0"/>
          <w:numId w:val="13"/>
        </w:numPr>
      </w:pPr>
      <w:r>
        <w:t>L</w:t>
      </w:r>
      <w:r w:rsidR="00517080" w:rsidRPr="00093E8C">
        <w:t>ow</w:t>
      </w:r>
      <w:r w:rsidR="005F04EC">
        <w:t>: Noncritical performance issue</w:t>
      </w:r>
      <w:r w:rsidR="000A46AC">
        <w:t>—</w:t>
      </w:r>
      <w:r w:rsidR="005F04EC">
        <w:t>may be considered for assessment recommendation</w:t>
      </w:r>
    </w:p>
    <w:p w:rsidR="004D75EC" w:rsidRPr="00093E8C" w:rsidRDefault="004D75EC" w:rsidP="004D75EC"/>
    <w:tbl>
      <w:tblPr>
        <w:tblW w:w="8852" w:type="dxa"/>
        <w:tblCellSpacing w:w="20" w:type="dxa"/>
        <w:tblInd w:w="79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1439"/>
        <w:gridCol w:w="1080"/>
        <w:gridCol w:w="1620"/>
        <w:gridCol w:w="1950"/>
        <w:gridCol w:w="2318"/>
      </w:tblGrid>
      <w:tr w:rsidR="00517080" w:rsidRPr="00672C2C">
        <w:tblPrEx>
          <w:tblCellMar>
            <w:top w:w="0" w:type="dxa"/>
            <w:bottom w:w="0" w:type="dxa"/>
          </w:tblCellMar>
        </w:tblPrEx>
        <w:trPr>
          <w:trHeight w:val="360"/>
          <w:tblHeader/>
          <w:tblCellSpacing w:w="20" w:type="dxa"/>
        </w:trPr>
        <w:tc>
          <w:tcPr>
            <w:tcW w:w="385" w:type="dxa"/>
            <w:shd w:val="clear" w:color="auto" w:fill="E6E6E6"/>
            <w:vAlign w:val="center"/>
          </w:tcPr>
          <w:p w:rsidR="00517080" w:rsidRDefault="00517080" w:rsidP="004D75EC">
            <w:pPr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1399" w:type="dxa"/>
            <w:shd w:val="clear" w:color="auto" w:fill="E6E6E6"/>
            <w:vAlign w:val="center"/>
          </w:tcPr>
          <w:p w:rsidR="00517080" w:rsidRDefault="00517080" w:rsidP="004D75EC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040" w:type="dxa"/>
            <w:shd w:val="clear" w:color="auto" w:fill="E6E6E6"/>
            <w:vAlign w:val="center"/>
          </w:tcPr>
          <w:p w:rsidR="00517080" w:rsidRDefault="00517080" w:rsidP="004D75EC">
            <w:pPr>
              <w:rPr>
                <w:b/>
              </w:rPr>
            </w:pPr>
            <w:r>
              <w:rPr>
                <w:b/>
              </w:rPr>
              <w:t>Priority</w:t>
            </w:r>
          </w:p>
        </w:tc>
        <w:tc>
          <w:tcPr>
            <w:tcW w:w="1580" w:type="dxa"/>
            <w:shd w:val="clear" w:color="auto" w:fill="E6E6E6"/>
            <w:vAlign w:val="center"/>
          </w:tcPr>
          <w:p w:rsidR="00517080" w:rsidRDefault="00517080" w:rsidP="004D75EC">
            <w:pPr>
              <w:rPr>
                <w:b/>
              </w:rPr>
            </w:pPr>
            <w:r>
              <w:rPr>
                <w:b/>
              </w:rPr>
              <w:t>Owner</w:t>
            </w:r>
          </w:p>
        </w:tc>
        <w:tc>
          <w:tcPr>
            <w:tcW w:w="1910" w:type="dxa"/>
            <w:shd w:val="clear" w:color="auto" w:fill="E6E6E6"/>
            <w:vAlign w:val="center"/>
          </w:tcPr>
          <w:p w:rsidR="00517080" w:rsidRDefault="005F04EC" w:rsidP="004D75EC">
            <w:pPr>
              <w:rPr>
                <w:b/>
              </w:rPr>
            </w:pPr>
            <w:r>
              <w:rPr>
                <w:b/>
              </w:rPr>
              <w:t xml:space="preserve">Process </w:t>
            </w:r>
            <w:r w:rsidR="007775EC">
              <w:rPr>
                <w:b/>
              </w:rPr>
              <w:t>d</w:t>
            </w:r>
            <w:r>
              <w:rPr>
                <w:b/>
              </w:rPr>
              <w:t>escription</w:t>
            </w:r>
          </w:p>
        </w:tc>
        <w:tc>
          <w:tcPr>
            <w:tcW w:w="2258" w:type="dxa"/>
            <w:shd w:val="clear" w:color="auto" w:fill="E6E6E6"/>
            <w:vAlign w:val="center"/>
          </w:tcPr>
          <w:p w:rsidR="00517080" w:rsidRDefault="00517080" w:rsidP="004D75EC">
            <w:pPr>
              <w:rPr>
                <w:b/>
              </w:rPr>
            </w:pPr>
            <w:r>
              <w:rPr>
                <w:b/>
              </w:rPr>
              <w:t xml:space="preserve">Status </w:t>
            </w:r>
            <w:r w:rsidR="007775EC">
              <w:rPr>
                <w:b/>
              </w:rPr>
              <w:t>and</w:t>
            </w:r>
            <w:r>
              <w:rPr>
                <w:b/>
              </w:rPr>
              <w:t xml:space="preserve"> </w:t>
            </w:r>
            <w:r w:rsidR="007775EC">
              <w:rPr>
                <w:b/>
              </w:rPr>
              <w:t>r</w:t>
            </w:r>
            <w:r>
              <w:rPr>
                <w:b/>
              </w:rPr>
              <w:t>esolution</w:t>
            </w:r>
          </w:p>
        </w:tc>
      </w:tr>
      <w:tr w:rsidR="00517080" w:rsidRPr="004D75EC">
        <w:tblPrEx>
          <w:tblCellMar>
            <w:top w:w="0" w:type="dxa"/>
            <w:bottom w:w="0" w:type="dxa"/>
          </w:tblCellMar>
        </w:tblPrEx>
        <w:trPr>
          <w:trHeight w:val="360"/>
          <w:tblCellSpacing w:w="20" w:type="dxa"/>
        </w:trPr>
        <w:tc>
          <w:tcPr>
            <w:tcW w:w="385" w:type="dxa"/>
          </w:tcPr>
          <w:p w:rsidR="00517080" w:rsidRPr="004D75EC" w:rsidRDefault="009F0F45" w:rsidP="004D75E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399" w:type="dxa"/>
          </w:tcPr>
          <w:p w:rsidR="00517080" w:rsidRPr="004D75EC" w:rsidRDefault="009F0F45" w:rsidP="004D75E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[mm/dd/yy]</w:t>
            </w:r>
          </w:p>
        </w:tc>
        <w:tc>
          <w:tcPr>
            <w:tcW w:w="1040" w:type="dxa"/>
          </w:tcPr>
          <w:p w:rsidR="00517080" w:rsidRPr="004D75EC" w:rsidRDefault="009F0F45" w:rsidP="004D75E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[High]</w:t>
            </w:r>
          </w:p>
        </w:tc>
        <w:tc>
          <w:tcPr>
            <w:tcW w:w="1580" w:type="dxa"/>
          </w:tcPr>
          <w:p w:rsidR="00517080" w:rsidRPr="004D75EC" w:rsidRDefault="009F0F45" w:rsidP="009F0F4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r w:rsidR="00EC496B">
              <w:rPr>
                <w:rFonts w:cs="Arial"/>
              </w:rPr>
              <w:t>Name</w:t>
            </w:r>
            <w:r>
              <w:rPr>
                <w:rFonts w:cs="Arial"/>
              </w:rPr>
              <w:t>]</w:t>
            </w:r>
          </w:p>
        </w:tc>
        <w:tc>
          <w:tcPr>
            <w:tcW w:w="1910" w:type="dxa"/>
          </w:tcPr>
          <w:p w:rsidR="00517080" w:rsidRPr="004D75EC" w:rsidRDefault="009F0F45" w:rsidP="004D75EC">
            <w:pPr>
              <w:pStyle w:val="Footer"/>
              <w:rPr>
                <w:rFonts w:cs="Arial"/>
              </w:rPr>
            </w:pPr>
            <w:r>
              <w:rPr>
                <w:rFonts w:cs="Arial"/>
              </w:rPr>
              <w:t>[</w:t>
            </w:r>
            <w:r w:rsidRPr="009F0F45">
              <w:rPr>
                <w:rFonts w:cs="Arial"/>
              </w:rPr>
              <w:t>Need charge sheet</w:t>
            </w:r>
            <w:r>
              <w:rPr>
                <w:rFonts w:cs="Arial"/>
              </w:rPr>
              <w:t>]</w:t>
            </w:r>
          </w:p>
        </w:tc>
        <w:tc>
          <w:tcPr>
            <w:tcW w:w="2258" w:type="dxa"/>
          </w:tcPr>
          <w:p w:rsidR="00517080" w:rsidRPr="004D75EC" w:rsidRDefault="009F0F45" w:rsidP="004D75EC">
            <w:pPr>
              <w:rPr>
                <w:rFonts w:cs="Arial"/>
              </w:rPr>
            </w:pPr>
            <w:r>
              <w:rPr>
                <w:rFonts w:cs="Arial"/>
              </w:rPr>
              <w:t>[</w:t>
            </w:r>
            <w:r w:rsidRPr="009F0F45">
              <w:rPr>
                <w:rFonts w:cs="Arial"/>
              </w:rPr>
              <w:t>Open</w:t>
            </w:r>
            <w:r w:rsidR="00A755C6">
              <w:rPr>
                <w:rFonts w:cs="Arial"/>
              </w:rPr>
              <w:t>—</w:t>
            </w:r>
            <w:r w:rsidRPr="009F0F45">
              <w:rPr>
                <w:rFonts w:cs="Arial"/>
              </w:rPr>
              <w:t>need</w:t>
            </w:r>
            <w:r w:rsidR="006752A0">
              <w:rPr>
                <w:rFonts w:cs="Arial"/>
              </w:rPr>
              <w:t>s</w:t>
            </w:r>
            <w:r w:rsidRPr="009F0F45">
              <w:rPr>
                <w:rFonts w:cs="Arial"/>
              </w:rPr>
              <w:t xml:space="preserve"> resolution</w:t>
            </w:r>
            <w:r>
              <w:rPr>
                <w:rFonts w:cs="Arial"/>
              </w:rPr>
              <w:t>]</w:t>
            </w:r>
          </w:p>
        </w:tc>
      </w:tr>
      <w:tr w:rsidR="00517080" w:rsidRPr="004D75EC">
        <w:tblPrEx>
          <w:tblCellMar>
            <w:top w:w="0" w:type="dxa"/>
            <w:bottom w:w="0" w:type="dxa"/>
          </w:tblCellMar>
        </w:tblPrEx>
        <w:trPr>
          <w:trHeight w:val="360"/>
          <w:tblCellSpacing w:w="20" w:type="dxa"/>
        </w:trPr>
        <w:tc>
          <w:tcPr>
            <w:tcW w:w="385" w:type="dxa"/>
          </w:tcPr>
          <w:p w:rsidR="00517080" w:rsidRPr="004D75EC" w:rsidRDefault="00517080" w:rsidP="004D75EC">
            <w:pPr>
              <w:jc w:val="center"/>
              <w:rPr>
                <w:rFonts w:cs="Arial"/>
              </w:rPr>
            </w:pPr>
          </w:p>
        </w:tc>
        <w:tc>
          <w:tcPr>
            <w:tcW w:w="1399" w:type="dxa"/>
          </w:tcPr>
          <w:p w:rsidR="00517080" w:rsidRPr="004D75EC" w:rsidRDefault="00517080" w:rsidP="004D75EC">
            <w:pPr>
              <w:jc w:val="center"/>
              <w:rPr>
                <w:rFonts w:cs="Arial"/>
              </w:rPr>
            </w:pPr>
          </w:p>
        </w:tc>
        <w:tc>
          <w:tcPr>
            <w:tcW w:w="1040" w:type="dxa"/>
          </w:tcPr>
          <w:p w:rsidR="00517080" w:rsidRPr="004D75EC" w:rsidRDefault="00517080" w:rsidP="004D75EC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</w:tcPr>
          <w:p w:rsidR="00517080" w:rsidRPr="004D75EC" w:rsidRDefault="00517080" w:rsidP="004D75EC">
            <w:pPr>
              <w:rPr>
                <w:rFonts w:cs="Arial"/>
              </w:rPr>
            </w:pPr>
          </w:p>
        </w:tc>
        <w:tc>
          <w:tcPr>
            <w:tcW w:w="1910" w:type="dxa"/>
          </w:tcPr>
          <w:p w:rsidR="00517080" w:rsidRPr="004D75EC" w:rsidRDefault="00517080" w:rsidP="004D75EC">
            <w:pPr>
              <w:pStyle w:val="Footer"/>
              <w:rPr>
                <w:rFonts w:cs="Arial"/>
              </w:rPr>
            </w:pPr>
          </w:p>
        </w:tc>
        <w:tc>
          <w:tcPr>
            <w:tcW w:w="2258" w:type="dxa"/>
          </w:tcPr>
          <w:p w:rsidR="00517080" w:rsidRPr="004D75EC" w:rsidRDefault="00517080" w:rsidP="004D75EC">
            <w:pPr>
              <w:rPr>
                <w:rFonts w:cs="Arial"/>
              </w:rPr>
            </w:pPr>
          </w:p>
        </w:tc>
      </w:tr>
      <w:tr w:rsidR="00517080" w:rsidRPr="004D75EC">
        <w:tblPrEx>
          <w:tblCellMar>
            <w:top w:w="0" w:type="dxa"/>
            <w:bottom w:w="0" w:type="dxa"/>
          </w:tblCellMar>
        </w:tblPrEx>
        <w:trPr>
          <w:trHeight w:val="360"/>
          <w:tblCellSpacing w:w="20" w:type="dxa"/>
        </w:trPr>
        <w:tc>
          <w:tcPr>
            <w:tcW w:w="385" w:type="dxa"/>
          </w:tcPr>
          <w:p w:rsidR="00517080" w:rsidRPr="004D75EC" w:rsidRDefault="00517080" w:rsidP="004D75EC">
            <w:pPr>
              <w:jc w:val="center"/>
              <w:rPr>
                <w:rFonts w:cs="Arial"/>
              </w:rPr>
            </w:pPr>
          </w:p>
        </w:tc>
        <w:tc>
          <w:tcPr>
            <w:tcW w:w="1399" w:type="dxa"/>
          </w:tcPr>
          <w:p w:rsidR="00517080" w:rsidRPr="004D75EC" w:rsidRDefault="00517080" w:rsidP="004D75EC">
            <w:pPr>
              <w:jc w:val="center"/>
              <w:rPr>
                <w:rFonts w:cs="Arial"/>
              </w:rPr>
            </w:pPr>
          </w:p>
        </w:tc>
        <w:tc>
          <w:tcPr>
            <w:tcW w:w="1040" w:type="dxa"/>
          </w:tcPr>
          <w:p w:rsidR="00517080" w:rsidRPr="004D75EC" w:rsidRDefault="00517080" w:rsidP="004D75EC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</w:tcPr>
          <w:p w:rsidR="00517080" w:rsidRPr="004D75EC" w:rsidRDefault="00517080" w:rsidP="004D75EC">
            <w:pPr>
              <w:rPr>
                <w:rFonts w:cs="Arial"/>
              </w:rPr>
            </w:pPr>
          </w:p>
        </w:tc>
        <w:tc>
          <w:tcPr>
            <w:tcW w:w="1910" w:type="dxa"/>
          </w:tcPr>
          <w:p w:rsidR="00517080" w:rsidRPr="004D75EC" w:rsidRDefault="00517080" w:rsidP="004D75EC">
            <w:pPr>
              <w:pStyle w:val="Footer"/>
              <w:rPr>
                <w:rFonts w:cs="Arial"/>
              </w:rPr>
            </w:pPr>
          </w:p>
        </w:tc>
        <w:tc>
          <w:tcPr>
            <w:tcW w:w="2258" w:type="dxa"/>
          </w:tcPr>
          <w:p w:rsidR="00517080" w:rsidRPr="004D75EC" w:rsidRDefault="00517080" w:rsidP="004D75EC">
            <w:pPr>
              <w:rPr>
                <w:rFonts w:cs="Arial"/>
              </w:rPr>
            </w:pPr>
          </w:p>
        </w:tc>
      </w:tr>
    </w:tbl>
    <w:p w:rsidR="00EC496B" w:rsidRDefault="00EC496B" w:rsidP="00677D32">
      <w:pPr>
        <w:keepNext/>
      </w:pPr>
      <w:bookmarkStart w:id="41" w:name="_Toc67755740"/>
    </w:p>
    <w:p w:rsidR="00EC496B" w:rsidRDefault="00EC496B" w:rsidP="00677D32">
      <w:pPr>
        <w:keepNext/>
      </w:pPr>
    </w:p>
    <w:p w:rsidR="00EC496B" w:rsidRDefault="00EC496B" w:rsidP="00EC496B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>[Double-click the icon below to open a worksheet that you can use to track critical problems.]</w:t>
      </w:r>
    </w:p>
    <w:p w:rsidR="00677D32" w:rsidRDefault="00920CC9" w:rsidP="00677D32">
      <w:pPr>
        <w:keepNext/>
      </w:pPr>
      <w:r>
        <w:object w:dxaOrig="1537" w:dyaOrig="995">
          <v:shape id="_x0000_i1029" type="#_x0000_t75" alt="Visio document icon" style="width:26.25pt;height:38.25pt" o:ole="">
            <v:imagedata r:id="rId13" o:title="" croptop="-18975f" cropbottom="33207f" cropleft="21485f" cropright="21485f"/>
          </v:shape>
          <o:OLEObject Type="Embed" ProgID="Excel.Sheet.8" ShapeID="_x0000_i1029" DrawAspect="Icon" ObjectID="_1404578710" r:id="rId14"/>
        </w:object>
      </w:r>
    </w:p>
    <w:p w:rsidR="00677D32" w:rsidRPr="00677D32" w:rsidRDefault="00677D32" w:rsidP="00A02467">
      <w:pPr>
        <w:pStyle w:val="Caption"/>
      </w:pPr>
      <w:r>
        <w:t>Medical office charge</w:t>
      </w:r>
      <w:r w:rsidR="000A46AC">
        <w:noBreakHyphen/>
      </w:r>
      <w:r>
        <w:t>capture issue report</w:t>
      </w:r>
    </w:p>
    <w:p w:rsidR="00170701" w:rsidRDefault="00170701" w:rsidP="00517080"/>
    <w:p w:rsidR="00517080" w:rsidRDefault="00F80E71" w:rsidP="00672C2C">
      <w:pPr>
        <w:pStyle w:val="Heading3"/>
      </w:pPr>
      <w:bookmarkStart w:id="42" w:name="_Toc67755741"/>
      <w:bookmarkStart w:id="43" w:name="_Toc103602619"/>
      <w:bookmarkEnd w:id="41"/>
      <w:r>
        <w:t xml:space="preserve">Assessment </w:t>
      </w:r>
      <w:r w:rsidR="00517080">
        <w:t>Constraints</w:t>
      </w:r>
      <w:bookmarkEnd w:id="42"/>
      <w:bookmarkEnd w:id="43"/>
    </w:p>
    <w:p w:rsidR="004D75EC" w:rsidRPr="00B75410" w:rsidRDefault="004D75EC" w:rsidP="004D75EC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>[</w:t>
      </w:r>
      <w:r w:rsidRPr="00B75410">
        <w:t xml:space="preserve">Constraints are limitations imposed on the </w:t>
      </w:r>
      <w:r>
        <w:t xml:space="preserve">assessment </w:t>
      </w:r>
      <w:r w:rsidRPr="00B75410">
        <w:t xml:space="preserve">by either the </w:t>
      </w:r>
      <w:r>
        <w:t>assessment spon</w:t>
      </w:r>
      <w:r w:rsidRPr="00B75410">
        <w:t xml:space="preserve">sor or the surrounding environment. </w:t>
      </w:r>
      <w:r w:rsidR="007775EC">
        <w:t>Before beginning the assessment, o</w:t>
      </w:r>
      <w:r w:rsidRPr="00B75410">
        <w:t xml:space="preserve">utline any </w:t>
      </w:r>
      <w:r w:rsidR="007775EC">
        <w:t xml:space="preserve">existing constraints that </w:t>
      </w:r>
      <w:r w:rsidRPr="00B75410">
        <w:t>are unavoidable and need to be considered</w:t>
      </w:r>
      <w:r>
        <w:t>.]</w:t>
      </w:r>
    </w:p>
    <w:p w:rsidR="00517080" w:rsidRDefault="00517080" w:rsidP="00517080">
      <w:pPr>
        <w:rPr>
          <w:color w:val="000000"/>
        </w:rPr>
      </w:pPr>
    </w:p>
    <w:tbl>
      <w:tblPr>
        <w:tblStyle w:val="TableWeb2"/>
        <w:tblW w:w="0" w:type="auto"/>
        <w:tblInd w:w="163" w:type="dxa"/>
        <w:tblLook w:val="01E0" w:firstRow="1" w:lastRow="1" w:firstColumn="1" w:lastColumn="1" w:noHBand="0" w:noVBand="0"/>
      </w:tblPr>
      <w:tblGrid>
        <w:gridCol w:w="2089"/>
        <w:gridCol w:w="1871"/>
        <w:gridCol w:w="3060"/>
        <w:gridCol w:w="1620"/>
      </w:tblGrid>
      <w:tr w:rsidR="00F80E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2029" w:type="dxa"/>
            <w:shd w:val="clear" w:color="auto" w:fill="D9D9D9"/>
            <w:vAlign w:val="center"/>
          </w:tcPr>
          <w:p w:rsidR="00F80E71" w:rsidRPr="005D22B0" w:rsidRDefault="00F80E71" w:rsidP="002233DA">
            <w:pPr>
              <w:rPr>
                <w:b/>
              </w:rPr>
            </w:pPr>
            <w:r>
              <w:rPr>
                <w:b/>
              </w:rPr>
              <w:t>Constraint</w:t>
            </w:r>
          </w:p>
        </w:tc>
        <w:tc>
          <w:tcPr>
            <w:tcW w:w="1831" w:type="dxa"/>
            <w:shd w:val="clear" w:color="auto" w:fill="D9D9D9"/>
            <w:vAlign w:val="center"/>
          </w:tcPr>
          <w:p w:rsidR="00F80E71" w:rsidRPr="005D22B0" w:rsidRDefault="00F80E71" w:rsidP="002233DA">
            <w:pPr>
              <w:rPr>
                <w:b/>
              </w:rPr>
            </w:pPr>
            <w:r>
              <w:rPr>
                <w:b/>
              </w:rPr>
              <w:t>Owner</w:t>
            </w:r>
          </w:p>
        </w:tc>
        <w:tc>
          <w:tcPr>
            <w:tcW w:w="3020" w:type="dxa"/>
            <w:shd w:val="clear" w:color="auto" w:fill="D9D9D9"/>
            <w:vAlign w:val="center"/>
          </w:tcPr>
          <w:p w:rsidR="00F80E71" w:rsidRPr="005D22B0" w:rsidRDefault="00F80E71" w:rsidP="002233DA">
            <w:pPr>
              <w:rPr>
                <w:b/>
              </w:rPr>
            </w:pPr>
            <w:r>
              <w:rPr>
                <w:b/>
              </w:rPr>
              <w:t xml:space="preserve">Assessment </w:t>
            </w:r>
            <w:r w:rsidR="007775EC">
              <w:rPr>
                <w:b/>
              </w:rPr>
              <w:t>i</w:t>
            </w:r>
            <w:r>
              <w:rPr>
                <w:b/>
              </w:rPr>
              <w:t>mpact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F80E71" w:rsidRPr="005D22B0" w:rsidRDefault="00F80E71" w:rsidP="002233DA">
            <w:pPr>
              <w:rPr>
                <w:b/>
              </w:rPr>
            </w:pPr>
            <w:r>
              <w:rPr>
                <w:b/>
              </w:rPr>
              <w:t>Confirmed</w:t>
            </w:r>
          </w:p>
        </w:tc>
      </w:tr>
      <w:tr w:rsidR="00F80E71" w:rsidRPr="002233DA">
        <w:trPr>
          <w:trHeight w:val="360"/>
        </w:trPr>
        <w:tc>
          <w:tcPr>
            <w:tcW w:w="2029" w:type="dxa"/>
          </w:tcPr>
          <w:p w:rsidR="00F80E71" w:rsidRPr="002233DA" w:rsidRDefault="00457640" w:rsidP="002233DA">
            <w:r>
              <w:t>[</w:t>
            </w:r>
            <w:r w:rsidRPr="00457640">
              <w:t>Assessment to be completed in 2 weeks</w:t>
            </w:r>
            <w:r w:rsidR="005F064D">
              <w:t>.</w:t>
            </w:r>
            <w:r>
              <w:t>]</w:t>
            </w:r>
          </w:p>
        </w:tc>
        <w:tc>
          <w:tcPr>
            <w:tcW w:w="1831" w:type="dxa"/>
          </w:tcPr>
          <w:p w:rsidR="00F80E71" w:rsidRPr="002233DA" w:rsidRDefault="00457640" w:rsidP="002233DA">
            <w:r>
              <w:t>[</w:t>
            </w:r>
            <w:r w:rsidRPr="00457640">
              <w:t xml:space="preserve">Assessment </w:t>
            </w:r>
            <w:r w:rsidR="00D472F5">
              <w:t>t</w:t>
            </w:r>
            <w:r w:rsidRPr="00457640">
              <w:t xml:space="preserve">eam </w:t>
            </w:r>
            <w:r w:rsidR="00D472F5">
              <w:t>m</w:t>
            </w:r>
            <w:r w:rsidRPr="00457640">
              <w:t>anager</w:t>
            </w:r>
            <w:r>
              <w:t>]</w:t>
            </w:r>
          </w:p>
        </w:tc>
        <w:tc>
          <w:tcPr>
            <w:tcW w:w="3020" w:type="dxa"/>
          </w:tcPr>
          <w:p w:rsidR="00F80E71" w:rsidRPr="002233DA" w:rsidRDefault="00457640" w:rsidP="002233DA">
            <w:r>
              <w:t>[</w:t>
            </w:r>
            <w:r w:rsidRPr="00457640">
              <w:t>Without resource commitment, may not be able to provide quality assessment</w:t>
            </w:r>
            <w:r>
              <w:t>]</w:t>
            </w:r>
          </w:p>
        </w:tc>
        <w:tc>
          <w:tcPr>
            <w:tcW w:w="1560" w:type="dxa"/>
          </w:tcPr>
          <w:p w:rsidR="00F80E71" w:rsidRPr="002233DA" w:rsidRDefault="00457640" w:rsidP="002233DA">
            <w:r>
              <w:t>[</w:t>
            </w:r>
            <w:r w:rsidRPr="00457640">
              <w:t>Yes</w:t>
            </w:r>
            <w:r>
              <w:t>]</w:t>
            </w:r>
          </w:p>
        </w:tc>
      </w:tr>
      <w:tr w:rsidR="00F80E71">
        <w:trPr>
          <w:trHeight w:val="360"/>
        </w:trPr>
        <w:tc>
          <w:tcPr>
            <w:tcW w:w="2029" w:type="dxa"/>
          </w:tcPr>
          <w:p w:rsidR="00F80E71" w:rsidRDefault="00F80E71" w:rsidP="002233DA"/>
        </w:tc>
        <w:tc>
          <w:tcPr>
            <w:tcW w:w="1831" w:type="dxa"/>
          </w:tcPr>
          <w:p w:rsidR="00F80E71" w:rsidRDefault="00F80E71" w:rsidP="002233DA"/>
        </w:tc>
        <w:tc>
          <w:tcPr>
            <w:tcW w:w="3020" w:type="dxa"/>
          </w:tcPr>
          <w:p w:rsidR="00F80E71" w:rsidRDefault="00F80E71" w:rsidP="002233DA"/>
        </w:tc>
        <w:tc>
          <w:tcPr>
            <w:tcW w:w="1560" w:type="dxa"/>
          </w:tcPr>
          <w:p w:rsidR="00F80E71" w:rsidRDefault="00F80E71" w:rsidP="002233DA"/>
        </w:tc>
      </w:tr>
      <w:tr w:rsidR="00F80E71">
        <w:trPr>
          <w:trHeight w:val="360"/>
        </w:trPr>
        <w:tc>
          <w:tcPr>
            <w:tcW w:w="2029" w:type="dxa"/>
          </w:tcPr>
          <w:p w:rsidR="00F80E71" w:rsidRDefault="00F80E71" w:rsidP="002233DA"/>
        </w:tc>
        <w:tc>
          <w:tcPr>
            <w:tcW w:w="1831" w:type="dxa"/>
          </w:tcPr>
          <w:p w:rsidR="00F80E71" w:rsidRDefault="00F80E71" w:rsidP="002233DA"/>
        </w:tc>
        <w:tc>
          <w:tcPr>
            <w:tcW w:w="3020" w:type="dxa"/>
          </w:tcPr>
          <w:p w:rsidR="00F80E71" w:rsidRDefault="00F80E71" w:rsidP="002233DA"/>
        </w:tc>
        <w:tc>
          <w:tcPr>
            <w:tcW w:w="1560" w:type="dxa"/>
          </w:tcPr>
          <w:p w:rsidR="00F80E71" w:rsidRDefault="00F80E71" w:rsidP="002233DA"/>
        </w:tc>
      </w:tr>
      <w:tr w:rsidR="00F80E71">
        <w:trPr>
          <w:trHeight w:val="360"/>
        </w:trPr>
        <w:tc>
          <w:tcPr>
            <w:tcW w:w="2029" w:type="dxa"/>
          </w:tcPr>
          <w:p w:rsidR="00F80E71" w:rsidRDefault="00F80E71" w:rsidP="002233DA"/>
        </w:tc>
        <w:tc>
          <w:tcPr>
            <w:tcW w:w="1831" w:type="dxa"/>
          </w:tcPr>
          <w:p w:rsidR="00F80E71" w:rsidRDefault="00F80E71" w:rsidP="002233DA"/>
        </w:tc>
        <w:tc>
          <w:tcPr>
            <w:tcW w:w="3020" w:type="dxa"/>
          </w:tcPr>
          <w:p w:rsidR="00F80E71" w:rsidRDefault="00F80E71" w:rsidP="002233DA"/>
        </w:tc>
        <w:tc>
          <w:tcPr>
            <w:tcW w:w="1560" w:type="dxa"/>
          </w:tcPr>
          <w:p w:rsidR="00F80E71" w:rsidRDefault="00F80E71" w:rsidP="002233DA"/>
        </w:tc>
      </w:tr>
      <w:tr w:rsidR="00F80E71">
        <w:trPr>
          <w:trHeight w:val="360"/>
        </w:trPr>
        <w:tc>
          <w:tcPr>
            <w:tcW w:w="2029" w:type="dxa"/>
          </w:tcPr>
          <w:p w:rsidR="00F80E71" w:rsidRDefault="00F80E71" w:rsidP="002233DA"/>
        </w:tc>
        <w:tc>
          <w:tcPr>
            <w:tcW w:w="1831" w:type="dxa"/>
          </w:tcPr>
          <w:p w:rsidR="00F80E71" w:rsidRDefault="00F80E71" w:rsidP="002233DA"/>
        </w:tc>
        <w:tc>
          <w:tcPr>
            <w:tcW w:w="3020" w:type="dxa"/>
          </w:tcPr>
          <w:p w:rsidR="00F80E71" w:rsidRDefault="00F80E71" w:rsidP="002233DA"/>
        </w:tc>
        <w:tc>
          <w:tcPr>
            <w:tcW w:w="1560" w:type="dxa"/>
          </w:tcPr>
          <w:p w:rsidR="00F80E71" w:rsidRDefault="00F80E71" w:rsidP="002233DA"/>
        </w:tc>
      </w:tr>
      <w:tr w:rsidR="00F80E71">
        <w:trPr>
          <w:trHeight w:val="360"/>
        </w:trPr>
        <w:tc>
          <w:tcPr>
            <w:tcW w:w="2029" w:type="dxa"/>
          </w:tcPr>
          <w:p w:rsidR="00F80E71" w:rsidRDefault="00F80E71" w:rsidP="002233DA"/>
        </w:tc>
        <w:tc>
          <w:tcPr>
            <w:tcW w:w="1831" w:type="dxa"/>
          </w:tcPr>
          <w:p w:rsidR="00F80E71" w:rsidRDefault="00F80E71" w:rsidP="002233DA"/>
        </w:tc>
        <w:tc>
          <w:tcPr>
            <w:tcW w:w="3020" w:type="dxa"/>
          </w:tcPr>
          <w:p w:rsidR="00F80E71" w:rsidRDefault="00F80E71" w:rsidP="002233DA"/>
        </w:tc>
        <w:tc>
          <w:tcPr>
            <w:tcW w:w="1560" w:type="dxa"/>
          </w:tcPr>
          <w:p w:rsidR="00F80E71" w:rsidRDefault="00F80E71" w:rsidP="002233DA"/>
        </w:tc>
      </w:tr>
    </w:tbl>
    <w:p w:rsidR="00517080" w:rsidRDefault="00C91A16" w:rsidP="00046B77">
      <w:pPr>
        <w:spacing w:before="240"/>
      </w:pPr>
      <w:r>
        <w:lastRenderedPageBreak/>
        <w:pict>
          <v:shape id="_x0000_i1030" type="#_x0000_t75" style="width:6in;height:6.25pt" o:hrpct="0" o:hralign="center" o:hr="t">
            <v:imagedata r:id="rId9" o:title="BD21328_"/>
          </v:shape>
        </w:pict>
      </w:r>
    </w:p>
    <w:p w:rsidR="00517080" w:rsidRPr="008769EF" w:rsidRDefault="00517080" w:rsidP="00517080"/>
    <w:p w:rsidR="007159AA" w:rsidRDefault="007159AA" w:rsidP="00517080">
      <w:pPr>
        <w:pStyle w:val="Heading1"/>
      </w:pPr>
      <w:bookmarkStart w:id="44" w:name="_Toc67755744"/>
      <w:bookmarkStart w:id="45" w:name="_Toc103602620"/>
      <w:r>
        <w:t>ASSESSMENT RESULTS</w:t>
      </w:r>
      <w:bookmarkEnd w:id="45"/>
    </w:p>
    <w:p w:rsidR="007159AA" w:rsidRDefault="007159AA" w:rsidP="00672C2C">
      <w:pPr>
        <w:pStyle w:val="Heading2"/>
      </w:pPr>
      <w:bookmarkStart w:id="46" w:name="_Toc81884194"/>
      <w:bookmarkStart w:id="47" w:name="_Toc81982313"/>
      <w:bookmarkStart w:id="48" w:name="_Toc103602621"/>
      <w:r>
        <w:t>Best Practice Analysis</w:t>
      </w:r>
      <w:bookmarkEnd w:id="46"/>
      <w:bookmarkEnd w:id="47"/>
      <w:bookmarkEnd w:id="48"/>
    </w:p>
    <w:p w:rsidR="00D85415" w:rsidRPr="007159AA" w:rsidRDefault="00D85415" w:rsidP="00D85415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>[</w:t>
      </w:r>
      <w:r w:rsidR="007775EC">
        <w:t>L</w:t>
      </w:r>
      <w:r w:rsidRPr="007159AA">
        <w:t>ist best practices within the industry for</w:t>
      </w:r>
      <w:r w:rsidR="007775EC">
        <w:t xml:space="preserve"> </w:t>
      </w:r>
      <w:r w:rsidR="006752A0">
        <w:t>charge</w:t>
      </w:r>
      <w:r w:rsidR="000A46AC">
        <w:noBreakHyphen/>
      </w:r>
      <w:r w:rsidR="006752A0">
        <w:t>c</w:t>
      </w:r>
      <w:r w:rsidR="00661C26">
        <w:t>apture</w:t>
      </w:r>
      <w:r w:rsidR="007775EC">
        <w:t xml:space="preserve"> processes</w:t>
      </w:r>
      <w:r w:rsidRPr="007159AA">
        <w:t xml:space="preserve">. </w:t>
      </w:r>
      <w:r>
        <w:t xml:space="preserve">List </w:t>
      </w:r>
      <w:r w:rsidRPr="007159AA">
        <w:t>all information sources</w:t>
      </w:r>
      <w:r>
        <w:t>.]</w:t>
      </w:r>
    </w:p>
    <w:p w:rsidR="007159AA" w:rsidRDefault="007159AA" w:rsidP="00672C2C">
      <w:pPr>
        <w:pStyle w:val="Heading2"/>
      </w:pPr>
      <w:bookmarkStart w:id="49" w:name="_Toc81982314"/>
      <w:bookmarkStart w:id="50" w:name="_Toc103602622"/>
      <w:r>
        <w:t>Recommendations</w:t>
      </w:r>
      <w:bookmarkEnd w:id="49"/>
      <w:bookmarkEnd w:id="50"/>
    </w:p>
    <w:p w:rsidR="00D85415" w:rsidRPr="007159AA" w:rsidRDefault="00D85415" w:rsidP="00D85415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 xml:space="preserve">[The final </w:t>
      </w:r>
      <w:r w:rsidR="006752A0">
        <w:t>charge</w:t>
      </w:r>
      <w:r w:rsidR="000A46AC">
        <w:noBreakHyphen/>
      </w:r>
      <w:r w:rsidR="006752A0">
        <w:t>c</w:t>
      </w:r>
      <w:r w:rsidR="00661C26">
        <w:t>apture</w:t>
      </w:r>
      <w:r>
        <w:t xml:space="preserve"> assessment </w:t>
      </w:r>
      <w:r w:rsidR="007775EC">
        <w:t>must</w:t>
      </w:r>
      <w:r>
        <w:t xml:space="preserve"> be documented and communicated to the oversight committee with a complete list of recommendations covering resource, process</w:t>
      </w:r>
      <w:r w:rsidR="008D54AC">
        <w:t>,</w:t>
      </w:r>
      <w:r>
        <w:t xml:space="preserve"> and tool issues.]</w:t>
      </w:r>
    </w:p>
    <w:bookmarkEnd w:id="44"/>
    <w:p w:rsidR="00517080" w:rsidRDefault="008F4E76" w:rsidP="00046B77">
      <w:pPr>
        <w:spacing w:before="240"/>
      </w:pPr>
      <w:r>
        <w:pict>
          <v:shape id="_x0000_i1031" type="#_x0000_t75" style="width:6in;height:6.25pt" o:hrpct="0" o:hralign="center" o:hr="t">
            <v:imagedata r:id="rId9" o:title="BD21328_"/>
          </v:shape>
        </w:pict>
      </w:r>
    </w:p>
    <w:p w:rsidR="00FB284E" w:rsidRDefault="00FB284E" w:rsidP="00517080">
      <w:pPr>
        <w:spacing w:before="20" w:after="60"/>
      </w:pPr>
    </w:p>
    <w:p w:rsidR="00517080" w:rsidRDefault="004B0A25" w:rsidP="00517080">
      <w:pPr>
        <w:pStyle w:val="Heading1"/>
      </w:pPr>
      <w:bookmarkStart w:id="51" w:name="_Toc527953323"/>
      <w:bookmarkStart w:id="52" w:name="_Toc67755745"/>
      <w:r>
        <w:br w:type="page"/>
      </w:r>
      <w:bookmarkStart w:id="53" w:name="_Toc103602623"/>
      <w:r w:rsidR="001B56E6">
        <w:lastRenderedPageBreak/>
        <w:t xml:space="preserve">ASSESSMENT </w:t>
      </w:r>
      <w:r w:rsidR="00517080">
        <w:t>A</w:t>
      </w:r>
      <w:bookmarkStart w:id="54" w:name="_Toc527953324"/>
      <w:bookmarkEnd w:id="51"/>
      <w:r w:rsidR="00517080">
        <w:t>PPROVALS</w:t>
      </w:r>
      <w:bookmarkEnd w:id="52"/>
      <w:bookmarkEnd w:id="53"/>
    </w:p>
    <w:p w:rsidR="00517080" w:rsidRPr="00D23229" w:rsidRDefault="00517080" w:rsidP="008169C5">
      <w:pPr>
        <w:tabs>
          <w:tab w:val="left" w:pos="1368"/>
          <w:tab w:val="left" w:leader="underscore" w:pos="6480"/>
        </w:tabs>
        <w:spacing w:before="360"/>
      </w:pPr>
      <w:r w:rsidRPr="00D85415">
        <w:rPr>
          <w:b/>
        </w:rPr>
        <w:t>Prepared by</w:t>
      </w:r>
      <w:r w:rsidR="008169C5">
        <w:rPr>
          <w:b/>
        </w:rPr>
        <w:t>:</w:t>
      </w:r>
      <w:r w:rsidR="00D85415">
        <w:rPr>
          <w:b/>
        </w:rPr>
        <w:tab/>
      </w:r>
      <w:r w:rsidR="00D85415">
        <w:rPr>
          <w:b/>
        </w:rPr>
        <w:tab/>
      </w:r>
    </w:p>
    <w:p w:rsidR="00D85415" w:rsidRDefault="00D85415" w:rsidP="008169C5">
      <w:pPr>
        <w:tabs>
          <w:tab w:val="left" w:pos="1368"/>
          <w:tab w:val="left" w:leader="underscore" w:pos="6480"/>
        </w:tabs>
        <w:spacing w:before="36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</w:p>
    <w:p w:rsidR="00D85415" w:rsidRDefault="00D85415" w:rsidP="008169C5">
      <w:pPr>
        <w:tabs>
          <w:tab w:val="left" w:pos="1368"/>
          <w:tab w:val="left" w:leader="underscore" w:pos="6480"/>
        </w:tabs>
        <w:spacing w:before="36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</w:p>
    <w:p w:rsidR="00517080" w:rsidRPr="001C422C" w:rsidRDefault="001C422C" w:rsidP="001C422C">
      <w:pPr>
        <w:rPr>
          <w:sz w:val="18"/>
          <w:szCs w:val="18"/>
        </w:rPr>
      </w:pP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="00D85415" w:rsidRPr="001C422C">
        <w:rPr>
          <w:sz w:val="18"/>
          <w:szCs w:val="18"/>
        </w:rPr>
        <w:t>Assessment Team Lead</w:t>
      </w:r>
    </w:p>
    <w:p w:rsidR="00517080" w:rsidRDefault="00517080" w:rsidP="008169C5">
      <w:pPr>
        <w:tabs>
          <w:tab w:val="left" w:pos="1368"/>
          <w:tab w:val="left" w:leader="underscore" w:pos="6480"/>
        </w:tabs>
        <w:spacing w:before="360"/>
      </w:pPr>
      <w:r w:rsidRPr="008E1BD5">
        <w:rPr>
          <w:b/>
        </w:rPr>
        <w:t>Approved by</w:t>
      </w:r>
      <w:r w:rsidR="008169C5">
        <w:rPr>
          <w:b/>
        </w:rPr>
        <w:t>:</w:t>
      </w:r>
      <w:r w:rsidR="00D23229">
        <w:tab/>
      </w:r>
      <w:r w:rsidR="00D23229">
        <w:tab/>
      </w:r>
    </w:p>
    <w:p w:rsidR="00517080" w:rsidRPr="001C422C" w:rsidRDefault="001C422C" w:rsidP="001C422C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D0186" w:rsidRPr="001C422C">
        <w:rPr>
          <w:sz w:val="18"/>
          <w:szCs w:val="18"/>
        </w:rPr>
        <w:t xml:space="preserve">Assessment </w:t>
      </w:r>
      <w:r w:rsidR="00517080" w:rsidRPr="001C422C">
        <w:rPr>
          <w:sz w:val="18"/>
          <w:szCs w:val="18"/>
        </w:rPr>
        <w:t>Sponsor</w:t>
      </w:r>
    </w:p>
    <w:p w:rsidR="00D85415" w:rsidRDefault="00D85415" w:rsidP="008169C5">
      <w:pPr>
        <w:pStyle w:val="FieldText"/>
        <w:tabs>
          <w:tab w:val="left" w:pos="1368"/>
          <w:tab w:val="left" w:leader="underscore" w:pos="6480"/>
        </w:tabs>
        <w:spacing w:before="20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</w:p>
    <w:p w:rsidR="00D85415" w:rsidRDefault="00D85415" w:rsidP="00E8572B">
      <w:pPr>
        <w:pStyle w:val="FieldText"/>
        <w:tabs>
          <w:tab w:val="left" w:pos="1368"/>
          <w:tab w:val="left" w:leader="underscore" w:pos="6480"/>
        </w:tabs>
        <w:spacing w:before="36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</w:p>
    <w:p w:rsidR="00517080" w:rsidRPr="001C422C" w:rsidRDefault="00D85415" w:rsidP="001C422C">
      <w:pPr>
        <w:rPr>
          <w:sz w:val="18"/>
          <w:szCs w:val="18"/>
        </w:rPr>
      </w:pPr>
      <w:r w:rsidRPr="001C422C">
        <w:rPr>
          <w:rFonts w:cs="Arial"/>
          <w:sz w:val="18"/>
          <w:szCs w:val="18"/>
        </w:rPr>
        <w:tab/>
      </w:r>
      <w:r w:rsidR="001C422C">
        <w:rPr>
          <w:rFonts w:cs="Arial"/>
          <w:sz w:val="18"/>
          <w:szCs w:val="18"/>
        </w:rPr>
        <w:tab/>
      </w:r>
      <w:r w:rsidR="001D0186" w:rsidRPr="001C422C">
        <w:rPr>
          <w:sz w:val="18"/>
          <w:szCs w:val="18"/>
        </w:rPr>
        <w:t>Oversight Committee</w:t>
      </w:r>
    </w:p>
    <w:p w:rsidR="00D85415" w:rsidRDefault="00E8572B" w:rsidP="00E8572B">
      <w:pPr>
        <w:tabs>
          <w:tab w:val="left" w:pos="1368"/>
          <w:tab w:val="left" w:leader="underscore" w:pos="6480"/>
        </w:tabs>
        <w:spacing w:before="200"/>
        <w:ind w:left="720" w:firstLine="720"/>
        <w:rPr>
          <w:rFonts w:cs="Arial"/>
        </w:rPr>
      </w:pPr>
      <w:r>
        <w:rPr>
          <w:rFonts w:cs="Arial"/>
        </w:rPr>
        <w:tab/>
      </w:r>
    </w:p>
    <w:p w:rsidR="00517080" w:rsidRPr="001C422C" w:rsidRDefault="001C422C" w:rsidP="001C422C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D0186" w:rsidRPr="001C422C">
        <w:rPr>
          <w:sz w:val="18"/>
          <w:szCs w:val="18"/>
        </w:rPr>
        <w:t>Executive</w:t>
      </w:r>
      <w:r w:rsidR="00517080" w:rsidRPr="001C422C">
        <w:rPr>
          <w:sz w:val="18"/>
          <w:szCs w:val="18"/>
        </w:rPr>
        <w:t xml:space="preserve"> Sponsor</w:t>
      </w:r>
    </w:p>
    <w:p w:rsidR="00517080" w:rsidRDefault="00C91A16" w:rsidP="00046B77">
      <w:pPr>
        <w:spacing w:before="240"/>
      </w:pPr>
      <w:r>
        <w:pict>
          <v:shape id="_x0000_i1032" type="#_x0000_t75" style="width:6in;height:6.25pt" o:hrpct="0" o:hralign="center" o:hr="t">
            <v:imagedata r:id="rId9" o:title="BD21328_"/>
          </v:shape>
        </w:pict>
      </w:r>
    </w:p>
    <w:p w:rsidR="00517080" w:rsidRDefault="00517080" w:rsidP="00FB11F5">
      <w:pPr>
        <w:pStyle w:val="Heading1"/>
      </w:pPr>
      <w:r>
        <w:br w:type="page"/>
      </w:r>
      <w:bookmarkStart w:id="55" w:name="_Toc67755746"/>
      <w:bookmarkStart w:id="56" w:name="_Toc103602624"/>
      <w:r w:rsidR="001B56E6">
        <w:lastRenderedPageBreak/>
        <w:t xml:space="preserve">DOCUMENT </w:t>
      </w:r>
      <w:r>
        <w:t>APPENDICES</w:t>
      </w:r>
      <w:bookmarkEnd w:id="54"/>
      <w:bookmarkEnd w:id="55"/>
      <w:bookmarkEnd w:id="56"/>
    </w:p>
    <w:p w:rsidR="007159AA" w:rsidRDefault="007159AA" w:rsidP="00672C2C">
      <w:pPr>
        <w:pStyle w:val="Heading2"/>
      </w:pPr>
      <w:bookmarkStart w:id="57" w:name="_Toc67755747"/>
      <w:bookmarkStart w:id="58" w:name="_Toc103602625"/>
      <w:r>
        <w:t>Assessment References</w:t>
      </w:r>
      <w:bookmarkEnd w:id="58"/>
    </w:p>
    <w:p w:rsidR="00C84DEB" w:rsidRPr="00A63D1E" w:rsidRDefault="00C84DEB" w:rsidP="00C84DEB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>[</w:t>
      </w:r>
      <w:r w:rsidR="007775EC">
        <w:t>L</w:t>
      </w:r>
      <w:r w:rsidRPr="00A63D1E">
        <w:t>ist any reference documents</w:t>
      </w:r>
      <w:r>
        <w:t xml:space="preserve"> or other sources</w:t>
      </w:r>
      <w:r w:rsidRPr="00A63D1E">
        <w:t xml:space="preserve"> that can </w:t>
      </w:r>
      <w:r w:rsidR="007775EC">
        <w:t>help</w:t>
      </w:r>
      <w:r>
        <w:t xml:space="preserve"> reader</w:t>
      </w:r>
      <w:r w:rsidR="007775EC">
        <w:t>s</w:t>
      </w:r>
      <w:r>
        <w:t xml:space="preserve"> </w:t>
      </w:r>
      <w:r w:rsidRPr="00A63D1E">
        <w:t xml:space="preserve">of this document </w:t>
      </w:r>
      <w:r w:rsidR="007775EC">
        <w:t>m</w:t>
      </w:r>
      <w:r w:rsidRPr="00A63D1E">
        <w:t>ore concise</w:t>
      </w:r>
      <w:r w:rsidR="007775EC">
        <w:t>ly</w:t>
      </w:r>
      <w:r w:rsidRPr="00A63D1E">
        <w:t xml:space="preserve"> understand </w:t>
      </w:r>
      <w:r w:rsidR="00D472F5">
        <w:t>t</w:t>
      </w:r>
      <w:r w:rsidRPr="00A63D1E">
        <w:t xml:space="preserve">he </w:t>
      </w:r>
      <w:r>
        <w:t xml:space="preserve">assessment </w:t>
      </w:r>
      <w:r w:rsidRPr="00A63D1E">
        <w:t>context and requirements.</w:t>
      </w:r>
      <w:r>
        <w:t>]</w:t>
      </w:r>
    </w:p>
    <w:p w:rsidR="007159AA" w:rsidRDefault="007159AA" w:rsidP="007159AA"/>
    <w:tbl>
      <w:tblPr>
        <w:tblStyle w:val="TableWeb2"/>
        <w:tblW w:w="0" w:type="auto"/>
        <w:tblInd w:w="163" w:type="dxa"/>
        <w:tblLook w:val="01E0" w:firstRow="1" w:lastRow="1" w:firstColumn="1" w:lastColumn="1" w:noHBand="0" w:noVBand="0"/>
      </w:tblPr>
      <w:tblGrid>
        <w:gridCol w:w="3960"/>
        <w:gridCol w:w="4680"/>
      </w:tblGrid>
      <w:tr w:rsidR="007159AA" w:rsidRPr="00672C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3900" w:type="dxa"/>
            <w:shd w:val="clear" w:color="auto" w:fill="E6E6E6"/>
            <w:vAlign w:val="center"/>
          </w:tcPr>
          <w:p w:rsidR="007159AA" w:rsidRPr="00C84DEB" w:rsidRDefault="007159AA" w:rsidP="00905954">
            <w:pPr>
              <w:pStyle w:val="FieldText"/>
              <w:widowControl/>
              <w:rPr>
                <w:rFonts w:cs="Arial"/>
                <w:b/>
              </w:rPr>
            </w:pPr>
            <w:r w:rsidRPr="00C84DEB">
              <w:rPr>
                <w:rFonts w:cs="Arial"/>
                <w:b/>
              </w:rPr>
              <w:t>Reference</w:t>
            </w:r>
          </w:p>
        </w:tc>
        <w:tc>
          <w:tcPr>
            <w:tcW w:w="4620" w:type="dxa"/>
            <w:shd w:val="clear" w:color="auto" w:fill="E6E6E6"/>
            <w:vAlign w:val="center"/>
          </w:tcPr>
          <w:p w:rsidR="007159AA" w:rsidRPr="00C84DEB" w:rsidRDefault="007159AA" w:rsidP="00905954">
            <w:pPr>
              <w:pStyle w:val="FieldText"/>
              <w:widowControl/>
              <w:rPr>
                <w:rFonts w:cs="Arial"/>
                <w:b/>
              </w:rPr>
            </w:pPr>
            <w:r w:rsidRPr="00C84DEB">
              <w:rPr>
                <w:rFonts w:cs="Arial"/>
                <w:b/>
              </w:rPr>
              <w:t>Source</w:t>
            </w:r>
          </w:p>
        </w:tc>
      </w:tr>
      <w:tr w:rsidR="007159AA" w:rsidRPr="00672C2C">
        <w:trPr>
          <w:trHeight w:val="288"/>
        </w:trPr>
        <w:tc>
          <w:tcPr>
            <w:tcW w:w="3900" w:type="dxa"/>
          </w:tcPr>
          <w:p w:rsidR="007159AA" w:rsidRPr="00C84DEB" w:rsidRDefault="007159AA" w:rsidP="00C84DEB">
            <w:pPr>
              <w:pStyle w:val="BodyText"/>
              <w:spacing w:after="0"/>
              <w:ind w:left="0"/>
              <w:rPr>
                <w:rFonts w:cs="Arial"/>
              </w:rPr>
            </w:pPr>
          </w:p>
        </w:tc>
        <w:tc>
          <w:tcPr>
            <w:tcW w:w="4620" w:type="dxa"/>
          </w:tcPr>
          <w:p w:rsidR="007159AA" w:rsidRPr="00C84DEB" w:rsidRDefault="007159AA" w:rsidP="00C84DEB">
            <w:pPr>
              <w:ind w:left="72"/>
              <w:rPr>
                <w:rFonts w:cs="Arial"/>
              </w:rPr>
            </w:pPr>
          </w:p>
        </w:tc>
      </w:tr>
      <w:tr w:rsidR="007159AA" w:rsidRPr="00672C2C">
        <w:trPr>
          <w:trHeight w:val="288"/>
        </w:trPr>
        <w:tc>
          <w:tcPr>
            <w:tcW w:w="3900" w:type="dxa"/>
          </w:tcPr>
          <w:p w:rsidR="007159AA" w:rsidRPr="00C84DEB" w:rsidRDefault="007159AA" w:rsidP="00672C2C">
            <w:pPr>
              <w:pStyle w:val="BodyText"/>
              <w:spacing w:after="0"/>
              <w:ind w:left="0"/>
              <w:rPr>
                <w:rFonts w:cs="Arial"/>
              </w:rPr>
            </w:pPr>
          </w:p>
        </w:tc>
        <w:tc>
          <w:tcPr>
            <w:tcW w:w="4620" w:type="dxa"/>
          </w:tcPr>
          <w:p w:rsidR="007159AA" w:rsidRPr="00C84DEB" w:rsidRDefault="007159AA" w:rsidP="00672C2C">
            <w:pPr>
              <w:ind w:left="72"/>
              <w:rPr>
                <w:rFonts w:cs="Arial"/>
              </w:rPr>
            </w:pPr>
          </w:p>
        </w:tc>
      </w:tr>
    </w:tbl>
    <w:p w:rsidR="00517080" w:rsidRDefault="00F04DAF" w:rsidP="00672C2C">
      <w:pPr>
        <w:pStyle w:val="Heading2"/>
      </w:pPr>
      <w:bookmarkStart w:id="59" w:name="_Toc103602626"/>
      <w:bookmarkEnd w:id="57"/>
      <w:r>
        <w:t>Sections Omitted</w:t>
      </w:r>
      <w:bookmarkEnd w:id="59"/>
    </w:p>
    <w:p w:rsidR="00C84DEB" w:rsidRPr="00A63D1E" w:rsidRDefault="00F04DAF" w:rsidP="00F04DAF">
      <w:bookmarkStart w:id="60" w:name="Omitted"/>
      <w:bookmarkStart w:id="61" w:name="_Project_Charter_Document_Sections O"/>
      <w:bookmarkEnd w:id="60"/>
      <w:bookmarkEnd w:id="61"/>
      <w:r>
        <w:t xml:space="preserve">[Some sections of this template may not be needed or appropriate for all assessments. </w:t>
      </w:r>
      <w:r w:rsidR="00C84DEB" w:rsidRPr="00A63D1E">
        <w:t xml:space="preserve">List the </w:t>
      </w:r>
      <w:r>
        <w:t>s</w:t>
      </w:r>
      <w:r w:rsidR="00C84DEB" w:rsidRPr="00A63D1E">
        <w:t>ection header</w:t>
      </w:r>
      <w:r>
        <w:t xml:space="preserve"> of</w:t>
      </w:r>
      <w:r w:rsidR="00C84DEB" w:rsidRPr="00A63D1E">
        <w:t xml:space="preserve"> any document sections that </w:t>
      </w:r>
      <w:r>
        <w:t>you’ve</w:t>
      </w:r>
      <w:r w:rsidR="00C84DEB" w:rsidRPr="00A63D1E">
        <w:t xml:space="preserve"> intentionally omitted.</w:t>
      </w:r>
      <w:r>
        <w:t xml:space="preserve"> This step will assure readers that the information was considered but not included.</w:t>
      </w:r>
      <w:r w:rsidR="00C84DEB">
        <w:t>]</w:t>
      </w:r>
    </w:p>
    <w:p w:rsidR="00517080" w:rsidRDefault="00C91A16" w:rsidP="00046B77">
      <w:pPr>
        <w:spacing w:before="240"/>
        <w:rPr>
          <w:rFonts w:cs="Arial"/>
        </w:rPr>
      </w:pPr>
      <w:r>
        <w:pict>
          <v:shape id="_x0000_i1033" type="#_x0000_t75" style="width:6in;height:6.25pt" o:hrpct="0" o:hralign="center" o:hr="t">
            <v:imagedata r:id="rId9" o:title="BD21328_"/>
          </v:shape>
        </w:pict>
      </w:r>
    </w:p>
    <w:p w:rsidR="00F04DAF" w:rsidRDefault="00F04DAF" w:rsidP="00F04DAF"/>
    <w:sectPr w:rsidR="00F04DAF" w:rsidSect="00412282">
      <w:headerReference w:type="default" r:id="rId15"/>
      <w:footerReference w:type="default" r:id="rId16"/>
      <w:footerReference w:type="first" r:id="rId17"/>
      <w:pgSz w:w="12240" w:h="15840" w:code="1"/>
      <w:pgMar w:top="1440" w:right="1800" w:bottom="1440" w:left="1800" w:header="144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92E" w:rsidRDefault="0003192E">
      <w:r>
        <w:separator/>
      </w:r>
    </w:p>
  </w:endnote>
  <w:endnote w:type="continuationSeparator" w:id="0">
    <w:p w:rsidR="0003192E" w:rsidRDefault="0003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475" w:rsidRPr="00F61DD2" w:rsidRDefault="00F56475" w:rsidP="00517080">
    <w:pPr>
      <w:pStyle w:val="Footer"/>
      <w:pBdr>
        <w:top w:val="single" w:sz="8" w:space="1" w:color="auto"/>
      </w:pBdr>
      <w:rPr>
        <w:szCs w:val="16"/>
      </w:rPr>
    </w:pPr>
    <w:r w:rsidRPr="00D0286D">
      <w:rPr>
        <w:szCs w:val="16"/>
      </w:rPr>
      <w:t>Confidential</w:t>
    </w:r>
    <w:r w:rsidRPr="00D0286D">
      <w:rPr>
        <w:szCs w:val="16"/>
      </w:rPr>
      <w:tab/>
      <w:t xml:space="preserve">Page </w:t>
    </w:r>
    <w:r w:rsidRPr="00D0286D">
      <w:rPr>
        <w:szCs w:val="16"/>
      </w:rPr>
      <w:fldChar w:fldCharType="begin"/>
    </w:r>
    <w:r w:rsidRPr="00D0286D">
      <w:rPr>
        <w:szCs w:val="16"/>
      </w:rPr>
      <w:instrText xml:space="preserve"> PAGE </w:instrText>
    </w:r>
    <w:r>
      <w:rPr>
        <w:szCs w:val="16"/>
      </w:rPr>
      <w:fldChar w:fldCharType="separate"/>
    </w:r>
    <w:r w:rsidR="00B04E76">
      <w:rPr>
        <w:noProof/>
        <w:szCs w:val="16"/>
      </w:rPr>
      <w:t>2</w:t>
    </w:r>
    <w:r w:rsidRPr="00D0286D">
      <w:rPr>
        <w:szCs w:val="16"/>
      </w:rPr>
      <w:fldChar w:fldCharType="end"/>
    </w:r>
    <w:r w:rsidRPr="00D0286D"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DATE \@ "M/d/yyyy" </w:instrText>
    </w:r>
    <w:r>
      <w:rPr>
        <w:szCs w:val="16"/>
      </w:rPr>
      <w:fldChar w:fldCharType="separate"/>
    </w:r>
    <w:r w:rsidR="00B04E76">
      <w:rPr>
        <w:noProof/>
        <w:szCs w:val="16"/>
      </w:rPr>
      <w:t>7/23/2012</w:t>
    </w:r>
    <w:r>
      <w:rPr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475" w:rsidRPr="00D0286D" w:rsidRDefault="00F56475" w:rsidP="00517080">
    <w:pPr>
      <w:pStyle w:val="Footer"/>
      <w:pBdr>
        <w:top w:val="single" w:sz="8" w:space="1" w:color="auto"/>
      </w:pBdr>
      <w:rPr>
        <w:b/>
        <w:sz w:val="24"/>
        <w:szCs w:val="24"/>
      </w:rPr>
    </w:pPr>
    <w:r w:rsidRPr="00D0286D">
      <w:rPr>
        <w:b/>
        <w:sz w:val="24"/>
        <w:szCs w:val="24"/>
      </w:rPr>
      <w:t>Confidential</w:t>
    </w:r>
  </w:p>
  <w:p w:rsidR="00F56475" w:rsidRDefault="00F56475" w:rsidP="00517080">
    <w:pPr>
      <w:pStyle w:val="Footer"/>
    </w:pPr>
    <w:r>
      <w:t>Medical Office Charge-Capture Assessment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92E" w:rsidRDefault="0003192E">
      <w:r>
        <w:separator/>
      </w:r>
    </w:p>
  </w:footnote>
  <w:footnote w:type="continuationSeparator" w:id="0">
    <w:p w:rsidR="0003192E" w:rsidRDefault="00031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475" w:rsidRPr="00651D66" w:rsidRDefault="00F56475" w:rsidP="00412282">
    <w:pPr>
      <w:pStyle w:val="Header"/>
      <w:pBdr>
        <w:bottom w:val="single" w:sz="8" w:space="1" w:color="auto"/>
      </w:pBdr>
      <w:spacing w:after="240"/>
      <w:jc w:val="right"/>
      <w:rPr>
        <w:sz w:val="24"/>
        <w:szCs w:val="24"/>
      </w:rPr>
    </w:pPr>
    <w:r w:rsidRPr="00651D66">
      <w:rPr>
        <w:sz w:val="24"/>
        <w:szCs w:val="24"/>
      </w:rPr>
      <w:t xml:space="preserve">Medical Office </w:t>
    </w:r>
    <w:r>
      <w:rPr>
        <w:sz w:val="24"/>
        <w:szCs w:val="24"/>
      </w:rPr>
      <w:t>Charge-Capture</w:t>
    </w:r>
    <w:r w:rsidRPr="00651D66">
      <w:rPr>
        <w:sz w:val="24"/>
        <w:szCs w:val="24"/>
      </w:rPr>
      <w:t xml:space="preserve"> Assessment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6ED3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A4AD5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E76B4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45C8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F7CC7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EA832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B035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72C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55EF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5323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39465C"/>
    <w:multiLevelType w:val="hybridMultilevel"/>
    <w:tmpl w:val="BF98E4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0FC352F6"/>
    <w:multiLevelType w:val="hybridMultilevel"/>
    <w:tmpl w:val="B0485E28"/>
    <w:lvl w:ilvl="0" w:tplc="0DB0805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3A2881"/>
    <w:multiLevelType w:val="hybridMultilevel"/>
    <w:tmpl w:val="5DD66C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60A5A9E"/>
    <w:multiLevelType w:val="hybridMultilevel"/>
    <w:tmpl w:val="502611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C022009"/>
    <w:multiLevelType w:val="hybridMultilevel"/>
    <w:tmpl w:val="0C346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2A084B"/>
    <w:multiLevelType w:val="hybridMultilevel"/>
    <w:tmpl w:val="9092BC54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1EC0D83"/>
    <w:multiLevelType w:val="hybridMultilevel"/>
    <w:tmpl w:val="145A35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3A2377C"/>
    <w:multiLevelType w:val="hybridMultilevel"/>
    <w:tmpl w:val="B82E38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5B43487"/>
    <w:multiLevelType w:val="multilevel"/>
    <w:tmpl w:val="2416B97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9E313E1"/>
    <w:multiLevelType w:val="hybridMultilevel"/>
    <w:tmpl w:val="C2DAC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AC37EF5"/>
    <w:multiLevelType w:val="hybridMultilevel"/>
    <w:tmpl w:val="7D720B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>
    <w:nsid w:val="72737447"/>
    <w:multiLevelType w:val="hybridMultilevel"/>
    <w:tmpl w:val="2BCEEC0E"/>
    <w:lvl w:ilvl="0" w:tplc="472820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DF4602B"/>
    <w:multiLevelType w:val="hybridMultilevel"/>
    <w:tmpl w:val="455AF3E8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E0971BB"/>
    <w:multiLevelType w:val="hybridMultilevel"/>
    <w:tmpl w:val="BFB03C44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22"/>
  </w:num>
  <w:num w:numId="4">
    <w:abstractNumId w:val="12"/>
  </w:num>
  <w:num w:numId="5">
    <w:abstractNumId w:val="19"/>
  </w:num>
  <w:num w:numId="6">
    <w:abstractNumId w:val="17"/>
  </w:num>
  <w:num w:numId="7">
    <w:abstractNumId w:val="16"/>
  </w:num>
  <w:num w:numId="8">
    <w:abstractNumId w:val="14"/>
  </w:num>
  <w:num w:numId="9">
    <w:abstractNumId w:val="23"/>
  </w:num>
  <w:num w:numId="10">
    <w:abstractNumId w:val="13"/>
  </w:num>
  <w:num w:numId="11">
    <w:abstractNumId w:val="21"/>
  </w:num>
  <w:num w:numId="12">
    <w:abstractNumId w:val="15"/>
  </w:num>
  <w:num w:numId="13">
    <w:abstractNumId w:val="20"/>
  </w:num>
  <w:num w:numId="14">
    <w:abstractNumId w:val="11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E76"/>
    <w:rsid w:val="0002023A"/>
    <w:rsid w:val="0002334E"/>
    <w:rsid w:val="0003192E"/>
    <w:rsid w:val="000445F4"/>
    <w:rsid w:val="00046B77"/>
    <w:rsid w:val="00075EA5"/>
    <w:rsid w:val="000A46AC"/>
    <w:rsid w:val="000C439A"/>
    <w:rsid w:val="000C723D"/>
    <w:rsid w:val="000D725C"/>
    <w:rsid w:val="000F75B5"/>
    <w:rsid w:val="00110DC8"/>
    <w:rsid w:val="00134DB6"/>
    <w:rsid w:val="00170701"/>
    <w:rsid w:val="00181F35"/>
    <w:rsid w:val="001B56E6"/>
    <w:rsid w:val="001B6D5C"/>
    <w:rsid w:val="001C0460"/>
    <w:rsid w:val="001C422C"/>
    <w:rsid w:val="001D0186"/>
    <w:rsid w:val="001E12BC"/>
    <w:rsid w:val="001E4089"/>
    <w:rsid w:val="0020795B"/>
    <w:rsid w:val="00220F44"/>
    <w:rsid w:val="0022314E"/>
    <w:rsid w:val="002233DA"/>
    <w:rsid w:val="00246684"/>
    <w:rsid w:val="00280447"/>
    <w:rsid w:val="002A02FA"/>
    <w:rsid w:val="002B0357"/>
    <w:rsid w:val="002C329A"/>
    <w:rsid w:val="002E63A7"/>
    <w:rsid w:val="00317F0F"/>
    <w:rsid w:val="003250CB"/>
    <w:rsid w:val="00327BCF"/>
    <w:rsid w:val="003365D1"/>
    <w:rsid w:val="00340991"/>
    <w:rsid w:val="00366D4F"/>
    <w:rsid w:val="003B10D0"/>
    <w:rsid w:val="003C3277"/>
    <w:rsid w:val="003E2E14"/>
    <w:rsid w:val="00402786"/>
    <w:rsid w:val="00405C2B"/>
    <w:rsid w:val="00412282"/>
    <w:rsid w:val="0044102F"/>
    <w:rsid w:val="00442D7E"/>
    <w:rsid w:val="00450CA2"/>
    <w:rsid w:val="00457640"/>
    <w:rsid w:val="00465FCF"/>
    <w:rsid w:val="00466731"/>
    <w:rsid w:val="00491FC9"/>
    <w:rsid w:val="004961AF"/>
    <w:rsid w:val="004A0A4A"/>
    <w:rsid w:val="004B0A25"/>
    <w:rsid w:val="004B3DA8"/>
    <w:rsid w:val="004B41B5"/>
    <w:rsid w:val="004D5D99"/>
    <w:rsid w:val="004D75EC"/>
    <w:rsid w:val="004F70B7"/>
    <w:rsid w:val="00501E58"/>
    <w:rsid w:val="00504DFD"/>
    <w:rsid w:val="005130EB"/>
    <w:rsid w:val="00514748"/>
    <w:rsid w:val="00517080"/>
    <w:rsid w:val="005220F9"/>
    <w:rsid w:val="005229BE"/>
    <w:rsid w:val="00552E00"/>
    <w:rsid w:val="00553FF5"/>
    <w:rsid w:val="0058042B"/>
    <w:rsid w:val="0058077E"/>
    <w:rsid w:val="00592A16"/>
    <w:rsid w:val="005A007C"/>
    <w:rsid w:val="005B437B"/>
    <w:rsid w:val="005D22B0"/>
    <w:rsid w:val="005E49F2"/>
    <w:rsid w:val="005F04EC"/>
    <w:rsid w:val="005F064D"/>
    <w:rsid w:val="005F3CA6"/>
    <w:rsid w:val="00615ED6"/>
    <w:rsid w:val="006167CA"/>
    <w:rsid w:val="00651D66"/>
    <w:rsid w:val="00661C26"/>
    <w:rsid w:val="00667BF6"/>
    <w:rsid w:val="00670140"/>
    <w:rsid w:val="00670862"/>
    <w:rsid w:val="00672C2C"/>
    <w:rsid w:val="006752A0"/>
    <w:rsid w:val="00677D32"/>
    <w:rsid w:val="00682640"/>
    <w:rsid w:val="0069046E"/>
    <w:rsid w:val="006B2F60"/>
    <w:rsid w:val="00700603"/>
    <w:rsid w:val="007159AA"/>
    <w:rsid w:val="00720BB3"/>
    <w:rsid w:val="00727ADF"/>
    <w:rsid w:val="00730F04"/>
    <w:rsid w:val="007458DB"/>
    <w:rsid w:val="00763E1F"/>
    <w:rsid w:val="0076559E"/>
    <w:rsid w:val="00774B7C"/>
    <w:rsid w:val="0077538C"/>
    <w:rsid w:val="00775A44"/>
    <w:rsid w:val="007775EC"/>
    <w:rsid w:val="00781CA0"/>
    <w:rsid w:val="00784543"/>
    <w:rsid w:val="007851CB"/>
    <w:rsid w:val="00796197"/>
    <w:rsid w:val="007A7C38"/>
    <w:rsid w:val="007C148B"/>
    <w:rsid w:val="007D2559"/>
    <w:rsid w:val="00804E31"/>
    <w:rsid w:val="00812575"/>
    <w:rsid w:val="008169C5"/>
    <w:rsid w:val="00824486"/>
    <w:rsid w:val="008441C8"/>
    <w:rsid w:val="00857FF2"/>
    <w:rsid w:val="00862589"/>
    <w:rsid w:val="008D54AC"/>
    <w:rsid w:val="008E346A"/>
    <w:rsid w:val="008E42C3"/>
    <w:rsid w:val="008E573C"/>
    <w:rsid w:val="008F27AF"/>
    <w:rsid w:val="008F4E76"/>
    <w:rsid w:val="00905954"/>
    <w:rsid w:val="0091026A"/>
    <w:rsid w:val="00920CC9"/>
    <w:rsid w:val="00926324"/>
    <w:rsid w:val="0093361A"/>
    <w:rsid w:val="00937BB5"/>
    <w:rsid w:val="00947C98"/>
    <w:rsid w:val="00955DDB"/>
    <w:rsid w:val="00966396"/>
    <w:rsid w:val="00976B1D"/>
    <w:rsid w:val="00976E82"/>
    <w:rsid w:val="00982261"/>
    <w:rsid w:val="00996257"/>
    <w:rsid w:val="009A557F"/>
    <w:rsid w:val="009B3B7B"/>
    <w:rsid w:val="009F0F45"/>
    <w:rsid w:val="00A02196"/>
    <w:rsid w:val="00A02467"/>
    <w:rsid w:val="00A12819"/>
    <w:rsid w:val="00A17927"/>
    <w:rsid w:val="00A414C0"/>
    <w:rsid w:val="00A755C6"/>
    <w:rsid w:val="00A91A7C"/>
    <w:rsid w:val="00AB411A"/>
    <w:rsid w:val="00AE310C"/>
    <w:rsid w:val="00B04E76"/>
    <w:rsid w:val="00B364AF"/>
    <w:rsid w:val="00B411D3"/>
    <w:rsid w:val="00B64231"/>
    <w:rsid w:val="00B84FD5"/>
    <w:rsid w:val="00B869DC"/>
    <w:rsid w:val="00BA3672"/>
    <w:rsid w:val="00BA4239"/>
    <w:rsid w:val="00BC5211"/>
    <w:rsid w:val="00BD013F"/>
    <w:rsid w:val="00C144EE"/>
    <w:rsid w:val="00C221C8"/>
    <w:rsid w:val="00C360EA"/>
    <w:rsid w:val="00C45A9F"/>
    <w:rsid w:val="00C53BEB"/>
    <w:rsid w:val="00C5517C"/>
    <w:rsid w:val="00C84DEB"/>
    <w:rsid w:val="00C8711E"/>
    <w:rsid w:val="00C87FCF"/>
    <w:rsid w:val="00C91A16"/>
    <w:rsid w:val="00CF56FB"/>
    <w:rsid w:val="00D23229"/>
    <w:rsid w:val="00D33EFF"/>
    <w:rsid w:val="00D472F5"/>
    <w:rsid w:val="00D85415"/>
    <w:rsid w:val="00DA2EC9"/>
    <w:rsid w:val="00DB7F9E"/>
    <w:rsid w:val="00DD211D"/>
    <w:rsid w:val="00DD6FA9"/>
    <w:rsid w:val="00DF4AB7"/>
    <w:rsid w:val="00E2643E"/>
    <w:rsid w:val="00E356FC"/>
    <w:rsid w:val="00E70B5C"/>
    <w:rsid w:val="00E71B35"/>
    <w:rsid w:val="00E7589F"/>
    <w:rsid w:val="00E8572B"/>
    <w:rsid w:val="00E9256F"/>
    <w:rsid w:val="00EC496B"/>
    <w:rsid w:val="00EC7CC6"/>
    <w:rsid w:val="00ED619E"/>
    <w:rsid w:val="00EE36D9"/>
    <w:rsid w:val="00F04DAF"/>
    <w:rsid w:val="00F135CD"/>
    <w:rsid w:val="00F25C9E"/>
    <w:rsid w:val="00F53977"/>
    <w:rsid w:val="00F56475"/>
    <w:rsid w:val="00F80E71"/>
    <w:rsid w:val="00FB11F5"/>
    <w:rsid w:val="00FB284E"/>
    <w:rsid w:val="00FB2D91"/>
    <w:rsid w:val="00FB5CCF"/>
    <w:rsid w:val="00FF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0186"/>
    <w:rPr>
      <w:rFonts w:ascii="Arial" w:hAnsi="Arial"/>
    </w:rPr>
  </w:style>
  <w:style w:type="paragraph" w:styleId="Heading1">
    <w:name w:val="heading 1"/>
    <w:basedOn w:val="Normal"/>
    <w:next w:val="Normal"/>
    <w:autoRedefine/>
    <w:qFormat/>
    <w:rsid w:val="000445F4"/>
    <w:pPr>
      <w:keepNext/>
      <w:numPr>
        <w:numId w:val="1"/>
      </w:numPr>
      <w:tabs>
        <w:tab w:val="clear" w:pos="432"/>
        <w:tab w:val="left" w:pos="648"/>
      </w:tabs>
      <w:spacing w:after="60"/>
      <w:outlineLvl w:val="0"/>
    </w:pPr>
    <w:rPr>
      <w:rFonts w:cs="Arial"/>
      <w:b/>
      <w:bCs/>
      <w:color w:val="808080"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rsid w:val="00672C2C"/>
    <w:pPr>
      <w:keepNext/>
      <w:numPr>
        <w:ilvl w:val="1"/>
        <w:numId w:val="1"/>
      </w:numPr>
      <w:tabs>
        <w:tab w:val="clear" w:pos="576"/>
        <w:tab w:val="left" w:pos="648"/>
      </w:tabs>
      <w:spacing w:before="240" w:after="60"/>
      <w:outlineLvl w:val="1"/>
    </w:pPr>
    <w:rPr>
      <w:rFonts w:cs="Arial"/>
      <w:b/>
      <w:bCs/>
      <w:iCs/>
      <w:sz w:val="24"/>
    </w:rPr>
  </w:style>
  <w:style w:type="paragraph" w:styleId="Heading3">
    <w:name w:val="heading 3"/>
    <w:aliases w:val="Heading 3 Char"/>
    <w:basedOn w:val="Normal"/>
    <w:next w:val="Normal"/>
    <w:autoRedefine/>
    <w:qFormat/>
    <w:rsid w:val="00672C2C"/>
    <w:pPr>
      <w:keepNext/>
      <w:numPr>
        <w:ilvl w:val="2"/>
        <w:numId w:val="1"/>
      </w:numPr>
      <w:tabs>
        <w:tab w:val="clear" w:pos="720"/>
        <w:tab w:val="left" w:pos="648"/>
      </w:tabs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Normal"/>
    <w:next w:val="Normal"/>
    <w:qFormat/>
    <w:rsid w:val="0051708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1708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1708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17080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517080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517080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F56475"/>
    <w:pPr>
      <w:tabs>
        <w:tab w:val="left" w:pos="360"/>
        <w:tab w:val="right" w:leader="dot" w:pos="8640"/>
      </w:tabs>
      <w:spacing w:before="180"/>
      <w:ind w:left="360" w:hanging="360"/>
    </w:pPr>
    <w:rPr>
      <w:rFonts w:cs="Arial"/>
      <w:b/>
      <w:bCs/>
      <w:caps/>
      <w:noProof/>
      <w:sz w:val="24"/>
      <w:szCs w:val="24"/>
    </w:rPr>
  </w:style>
  <w:style w:type="paragraph" w:styleId="TOC2">
    <w:name w:val="toc 2"/>
    <w:basedOn w:val="Normal"/>
    <w:next w:val="Normal"/>
    <w:autoRedefine/>
    <w:rsid w:val="00F56475"/>
    <w:pPr>
      <w:tabs>
        <w:tab w:val="left" w:pos="864"/>
        <w:tab w:val="right" w:leader="dot" w:pos="8640"/>
      </w:tabs>
      <w:spacing w:before="120"/>
      <w:ind w:left="864" w:hanging="504"/>
    </w:pPr>
    <w:rPr>
      <w:b/>
      <w:bCs/>
      <w:noProof/>
    </w:rPr>
  </w:style>
  <w:style w:type="paragraph" w:styleId="TOC3">
    <w:name w:val="toc 3"/>
    <w:basedOn w:val="Normal"/>
    <w:next w:val="Normal"/>
    <w:autoRedefine/>
    <w:rsid w:val="00F56475"/>
    <w:pPr>
      <w:tabs>
        <w:tab w:val="left" w:pos="1541"/>
        <w:tab w:val="right" w:leader="dot" w:pos="8640"/>
      </w:tabs>
      <w:spacing w:before="60"/>
      <w:ind w:left="1541" w:hanging="677"/>
    </w:pPr>
    <w:rPr>
      <w:noProof/>
    </w:rPr>
  </w:style>
  <w:style w:type="character" w:styleId="Hyperlink">
    <w:name w:val="Hyperlink"/>
    <w:basedOn w:val="DefaultParagraphFont"/>
    <w:rsid w:val="00517080"/>
    <w:rPr>
      <w:color w:val="0000FF"/>
      <w:u w:val="single"/>
    </w:rPr>
  </w:style>
  <w:style w:type="table" w:styleId="TableGrid">
    <w:name w:val="Table Grid"/>
    <w:basedOn w:val="TableNormal"/>
    <w:rsid w:val="005170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517080"/>
    <w:pPr>
      <w:spacing w:after="120" w:line="0" w:lineRule="atLeast"/>
      <w:ind w:left="360"/>
    </w:pPr>
    <w:rPr>
      <w:spacing w:val="-5"/>
    </w:rPr>
  </w:style>
  <w:style w:type="paragraph" w:customStyle="1" w:styleId="TableText">
    <w:name w:val="Table Text"/>
    <w:basedOn w:val="Normal"/>
    <w:rsid w:val="00517080"/>
    <w:pPr>
      <w:ind w:left="14"/>
    </w:pPr>
    <w:rPr>
      <w:spacing w:val="-5"/>
      <w:sz w:val="16"/>
    </w:rPr>
  </w:style>
  <w:style w:type="paragraph" w:styleId="Header">
    <w:name w:val="header"/>
    <w:basedOn w:val="Normal"/>
    <w:rsid w:val="005170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17080"/>
    <w:pPr>
      <w:tabs>
        <w:tab w:val="center" w:pos="4320"/>
        <w:tab w:val="right" w:pos="8640"/>
      </w:tabs>
    </w:pPr>
  </w:style>
  <w:style w:type="paragraph" w:customStyle="1" w:styleId="StyleTableHeader10pt">
    <w:name w:val="Style Table Header + 10 pt"/>
    <w:basedOn w:val="Normal"/>
    <w:rsid w:val="00517080"/>
    <w:pPr>
      <w:spacing w:before="60"/>
      <w:jc w:val="center"/>
    </w:pPr>
    <w:rPr>
      <w:b/>
      <w:bCs/>
      <w:spacing w:val="-5"/>
    </w:rPr>
  </w:style>
  <w:style w:type="paragraph" w:customStyle="1" w:styleId="FieldText">
    <w:name w:val="FieldText"/>
    <w:basedOn w:val="Normal"/>
    <w:rsid w:val="00517080"/>
    <w:pPr>
      <w:widowControl w:val="0"/>
    </w:pPr>
  </w:style>
  <w:style w:type="paragraph" w:customStyle="1" w:styleId="FieldLabel">
    <w:name w:val="FieldLabel"/>
    <w:basedOn w:val="Normal"/>
    <w:rsid w:val="00517080"/>
    <w:pPr>
      <w:widowControl w:val="0"/>
      <w:spacing w:before="20" w:after="60"/>
    </w:pPr>
    <w:rPr>
      <w:rFonts w:ascii="Times New Roman" w:hAnsi="Times New Roman"/>
    </w:rPr>
  </w:style>
  <w:style w:type="paragraph" w:customStyle="1" w:styleId="IndentedText">
    <w:name w:val="Indented Text"/>
    <w:basedOn w:val="Normal"/>
    <w:rsid w:val="00517080"/>
    <w:pPr>
      <w:widowControl w:val="0"/>
      <w:ind w:left="360"/>
    </w:pPr>
    <w:rPr>
      <w:rFonts w:ascii="Times New Roman" w:hAnsi="Times New Roman"/>
      <w:snapToGrid w:val="0"/>
      <w:sz w:val="24"/>
    </w:rPr>
  </w:style>
  <w:style w:type="table" w:styleId="TableWeb1">
    <w:name w:val="Table Web 1"/>
    <w:basedOn w:val="TableNormal"/>
    <w:rsid w:val="00517080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basedOn w:val="DefaultParagraphFont"/>
    <w:rsid w:val="00976B1D"/>
    <w:rPr>
      <w:color w:val="800080"/>
      <w:u w:val="single"/>
    </w:rPr>
  </w:style>
  <w:style w:type="table" w:styleId="TableWeb2">
    <w:name w:val="Table Web 2"/>
    <w:basedOn w:val="TableNormal"/>
    <w:rsid w:val="005B437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yle16ptBoldBlue">
    <w:name w:val="Style 16 pt Bold Blue"/>
    <w:basedOn w:val="DefaultParagraphFont"/>
    <w:rsid w:val="00412282"/>
    <w:rPr>
      <w:b/>
      <w:bCs/>
      <w:color w:val="666699"/>
      <w:sz w:val="32"/>
    </w:rPr>
  </w:style>
  <w:style w:type="character" w:styleId="CommentReference">
    <w:name w:val="annotation reference"/>
    <w:basedOn w:val="DefaultParagraphFont"/>
    <w:semiHidden/>
    <w:rsid w:val="00720BB3"/>
    <w:rPr>
      <w:sz w:val="16"/>
      <w:szCs w:val="16"/>
    </w:rPr>
  </w:style>
  <w:style w:type="paragraph" w:styleId="CommentText">
    <w:name w:val="annotation text"/>
    <w:basedOn w:val="Normal"/>
    <w:semiHidden/>
    <w:rsid w:val="00720BB3"/>
  </w:style>
  <w:style w:type="paragraph" w:styleId="CommentSubject">
    <w:name w:val="annotation subject"/>
    <w:basedOn w:val="CommentText"/>
    <w:next w:val="CommentText"/>
    <w:semiHidden/>
    <w:rsid w:val="00720BB3"/>
    <w:rPr>
      <w:b/>
      <w:bCs/>
    </w:rPr>
  </w:style>
  <w:style w:type="paragraph" w:styleId="BalloonText">
    <w:name w:val="Balloon Text"/>
    <w:basedOn w:val="Normal"/>
    <w:semiHidden/>
    <w:rsid w:val="00720BB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autoRedefine/>
    <w:qFormat/>
    <w:rsid w:val="00A02467"/>
    <w:pPr>
      <w:spacing w:before="240"/>
    </w:pPr>
    <w:rPr>
      <w:b/>
      <w:bCs/>
    </w:rPr>
  </w:style>
  <w:style w:type="paragraph" w:customStyle="1" w:styleId="StyleHeading1Allcaps">
    <w:name w:val="Style Heading 1 + All caps"/>
    <w:basedOn w:val="Heading1"/>
    <w:autoRedefine/>
    <w:rsid w:val="000445F4"/>
    <w:pPr>
      <w:tabs>
        <w:tab w:val="left" w:pos="720"/>
      </w:tabs>
    </w:pPr>
    <w:rPr>
      <w: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0186"/>
    <w:rPr>
      <w:rFonts w:ascii="Arial" w:hAnsi="Arial"/>
    </w:rPr>
  </w:style>
  <w:style w:type="paragraph" w:styleId="Heading1">
    <w:name w:val="heading 1"/>
    <w:basedOn w:val="Normal"/>
    <w:next w:val="Normal"/>
    <w:autoRedefine/>
    <w:qFormat/>
    <w:rsid w:val="000445F4"/>
    <w:pPr>
      <w:keepNext/>
      <w:numPr>
        <w:numId w:val="1"/>
      </w:numPr>
      <w:tabs>
        <w:tab w:val="clear" w:pos="432"/>
        <w:tab w:val="left" w:pos="648"/>
      </w:tabs>
      <w:spacing w:after="60"/>
      <w:outlineLvl w:val="0"/>
    </w:pPr>
    <w:rPr>
      <w:rFonts w:cs="Arial"/>
      <w:b/>
      <w:bCs/>
      <w:color w:val="808080"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rsid w:val="00672C2C"/>
    <w:pPr>
      <w:keepNext/>
      <w:numPr>
        <w:ilvl w:val="1"/>
        <w:numId w:val="1"/>
      </w:numPr>
      <w:tabs>
        <w:tab w:val="clear" w:pos="576"/>
        <w:tab w:val="left" w:pos="648"/>
      </w:tabs>
      <w:spacing w:before="240" w:after="60"/>
      <w:outlineLvl w:val="1"/>
    </w:pPr>
    <w:rPr>
      <w:rFonts w:cs="Arial"/>
      <w:b/>
      <w:bCs/>
      <w:iCs/>
      <w:sz w:val="24"/>
    </w:rPr>
  </w:style>
  <w:style w:type="paragraph" w:styleId="Heading3">
    <w:name w:val="heading 3"/>
    <w:aliases w:val="Heading 3 Char"/>
    <w:basedOn w:val="Normal"/>
    <w:next w:val="Normal"/>
    <w:autoRedefine/>
    <w:qFormat/>
    <w:rsid w:val="00672C2C"/>
    <w:pPr>
      <w:keepNext/>
      <w:numPr>
        <w:ilvl w:val="2"/>
        <w:numId w:val="1"/>
      </w:numPr>
      <w:tabs>
        <w:tab w:val="clear" w:pos="720"/>
        <w:tab w:val="left" w:pos="648"/>
      </w:tabs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Normal"/>
    <w:next w:val="Normal"/>
    <w:qFormat/>
    <w:rsid w:val="0051708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1708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1708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17080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517080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517080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F56475"/>
    <w:pPr>
      <w:tabs>
        <w:tab w:val="left" w:pos="360"/>
        <w:tab w:val="right" w:leader="dot" w:pos="8640"/>
      </w:tabs>
      <w:spacing w:before="180"/>
      <w:ind w:left="360" w:hanging="360"/>
    </w:pPr>
    <w:rPr>
      <w:rFonts w:cs="Arial"/>
      <w:b/>
      <w:bCs/>
      <w:caps/>
      <w:noProof/>
      <w:sz w:val="24"/>
      <w:szCs w:val="24"/>
    </w:rPr>
  </w:style>
  <w:style w:type="paragraph" w:styleId="TOC2">
    <w:name w:val="toc 2"/>
    <w:basedOn w:val="Normal"/>
    <w:next w:val="Normal"/>
    <w:autoRedefine/>
    <w:rsid w:val="00F56475"/>
    <w:pPr>
      <w:tabs>
        <w:tab w:val="left" w:pos="864"/>
        <w:tab w:val="right" w:leader="dot" w:pos="8640"/>
      </w:tabs>
      <w:spacing w:before="120"/>
      <w:ind w:left="864" w:hanging="504"/>
    </w:pPr>
    <w:rPr>
      <w:b/>
      <w:bCs/>
      <w:noProof/>
    </w:rPr>
  </w:style>
  <w:style w:type="paragraph" w:styleId="TOC3">
    <w:name w:val="toc 3"/>
    <w:basedOn w:val="Normal"/>
    <w:next w:val="Normal"/>
    <w:autoRedefine/>
    <w:rsid w:val="00F56475"/>
    <w:pPr>
      <w:tabs>
        <w:tab w:val="left" w:pos="1541"/>
        <w:tab w:val="right" w:leader="dot" w:pos="8640"/>
      </w:tabs>
      <w:spacing w:before="60"/>
      <w:ind w:left="1541" w:hanging="677"/>
    </w:pPr>
    <w:rPr>
      <w:noProof/>
    </w:rPr>
  </w:style>
  <w:style w:type="character" w:styleId="Hyperlink">
    <w:name w:val="Hyperlink"/>
    <w:basedOn w:val="DefaultParagraphFont"/>
    <w:rsid w:val="00517080"/>
    <w:rPr>
      <w:color w:val="0000FF"/>
      <w:u w:val="single"/>
    </w:rPr>
  </w:style>
  <w:style w:type="table" w:styleId="TableGrid">
    <w:name w:val="Table Grid"/>
    <w:basedOn w:val="TableNormal"/>
    <w:rsid w:val="005170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517080"/>
    <w:pPr>
      <w:spacing w:after="120" w:line="0" w:lineRule="atLeast"/>
      <w:ind w:left="360"/>
    </w:pPr>
    <w:rPr>
      <w:spacing w:val="-5"/>
    </w:rPr>
  </w:style>
  <w:style w:type="paragraph" w:customStyle="1" w:styleId="TableText">
    <w:name w:val="Table Text"/>
    <w:basedOn w:val="Normal"/>
    <w:rsid w:val="00517080"/>
    <w:pPr>
      <w:ind w:left="14"/>
    </w:pPr>
    <w:rPr>
      <w:spacing w:val="-5"/>
      <w:sz w:val="16"/>
    </w:rPr>
  </w:style>
  <w:style w:type="paragraph" w:styleId="Header">
    <w:name w:val="header"/>
    <w:basedOn w:val="Normal"/>
    <w:rsid w:val="005170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17080"/>
    <w:pPr>
      <w:tabs>
        <w:tab w:val="center" w:pos="4320"/>
        <w:tab w:val="right" w:pos="8640"/>
      </w:tabs>
    </w:pPr>
  </w:style>
  <w:style w:type="paragraph" w:customStyle="1" w:styleId="StyleTableHeader10pt">
    <w:name w:val="Style Table Header + 10 pt"/>
    <w:basedOn w:val="Normal"/>
    <w:rsid w:val="00517080"/>
    <w:pPr>
      <w:spacing w:before="60"/>
      <w:jc w:val="center"/>
    </w:pPr>
    <w:rPr>
      <w:b/>
      <w:bCs/>
      <w:spacing w:val="-5"/>
    </w:rPr>
  </w:style>
  <w:style w:type="paragraph" w:customStyle="1" w:styleId="FieldText">
    <w:name w:val="FieldText"/>
    <w:basedOn w:val="Normal"/>
    <w:rsid w:val="00517080"/>
    <w:pPr>
      <w:widowControl w:val="0"/>
    </w:pPr>
  </w:style>
  <w:style w:type="paragraph" w:customStyle="1" w:styleId="FieldLabel">
    <w:name w:val="FieldLabel"/>
    <w:basedOn w:val="Normal"/>
    <w:rsid w:val="00517080"/>
    <w:pPr>
      <w:widowControl w:val="0"/>
      <w:spacing w:before="20" w:after="60"/>
    </w:pPr>
    <w:rPr>
      <w:rFonts w:ascii="Times New Roman" w:hAnsi="Times New Roman"/>
    </w:rPr>
  </w:style>
  <w:style w:type="paragraph" w:customStyle="1" w:styleId="IndentedText">
    <w:name w:val="Indented Text"/>
    <w:basedOn w:val="Normal"/>
    <w:rsid w:val="00517080"/>
    <w:pPr>
      <w:widowControl w:val="0"/>
      <w:ind w:left="360"/>
    </w:pPr>
    <w:rPr>
      <w:rFonts w:ascii="Times New Roman" w:hAnsi="Times New Roman"/>
      <w:snapToGrid w:val="0"/>
      <w:sz w:val="24"/>
    </w:rPr>
  </w:style>
  <w:style w:type="table" w:styleId="TableWeb1">
    <w:name w:val="Table Web 1"/>
    <w:basedOn w:val="TableNormal"/>
    <w:rsid w:val="00517080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basedOn w:val="DefaultParagraphFont"/>
    <w:rsid w:val="00976B1D"/>
    <w:rPr>
      <w:color w:val="800080"/>
      <w:u w:val="single"/>
    </w:rPr>
  </w:style>
  <w:style w:type="table" w:styleId="TableWeb2">
    <w:name w:val="Table Web 2"/>
    <w:basedOn w:val="TableNormal"/>
    <w:rsid w:val="005B437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yle16ptBoldBlue">
    <w:name w:val="Style 16 pt Bold Blue"/>
    <w:basedOn w:val="DefaultParagraphFont"/>
    <w:rsid w:val="00412282"/>
    <w:rPr>
      <w:b/>
      <w:bCs/>
      <w:color w:val="666699"/>
      <w:sz w:val="32"/>
    </w:rPr>
  </w:style>
  <w:style w:type="character" w:styleId="CommentReference">
    <w:name w:val="annotation reference"/>
    <w:basedOn w:val="DefaultParagraphFont"/>
    <w:semiHidden/>
    <w:rsid w:val="00720BB3"/>
    <w:rPr>
      <w:sz w:val="16"/>
      <w:szCs w:val="16"/>
    </w:rPr>
  </w:style>
  <w:style w:type="paragraph" w:styleId="CommentText">
    <w:name w:val="annotation text"/>
    <w:basedOn w:val="Normal"/>
    <w:semiHidden/>
    <w:rsid w:val="00720BB3"/>
  </w:style>
  <w:style w:type="paragraph" w:styleId="CommentSubject">
    <w:name w:val="annotation subject"/>
    <w:basedOn w:val="CommentText"/>
    <w:next w:val="CommentText"/>
    <w:semiHidden/>
    <w:rsid w:val="00720BB3"/>
    <w:rPr>
      <w:b/>
      <w:bCs/>
    </w:rPr>
  </w:style>
  <w:style w:type="paragraph" w:styleId="BalloonText">
    <w:name w:val="Balloon Text"/>
    <w:basedOn w:val="Normal"/>
    <w:semiHidden/>
    <w:rsid w:val="00720BB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autoRedefine/>
    <w:qFormat/>
    <w:rsid w:val="00A02467"/>
    <w:pPr>
      <w:spacing w:before="240"/>
    </w:pPr>
    <w:rPr>
      <w:b/>
      <w:bCs/>
    </w:rPr>
  </w:style>
  <w:style w:type="paragraph" w:customStyle="1" w:styleId="StyleHeading1Allcaps">
    <w:name w:val="Style Heading 1 + All caps"/>
    <w:basedOn w:val="Heading1"/>
    <w:autoRedefine/>
    <w:rsid w:val="000445F4"/>
    <w:pPr>
      <w:tabs>
        <w:tab w:val="left" w:pos="720"/>
      </w:tabs>
    </w:pPr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Microsoft_Excel_97-2003_Worksheet1.xls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Medical%20office%20charge-capture%20assessmen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Medical office charge-capture assessment form</Template>
  <TotalTime>3</TotalTime>
  <Pages>13</Pages>
  <Words>1835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2012-07-24T00:57:00Z</cp:lastPrinted>
  <dcterms:created xsi:type="dcterms:W3CDTF">2012-07-24T00:55:00Z</dcterms:created>
  <dcterms:modified xsi:type="dcterms:W3CDTF">2012-07-24T00:58:00Z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TC012036571033</vt:lpwstr>
  </property>
</Properties>
</file>